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85A" w:rsidRDefault="00D7085A" w:rsidP="00413E17">
      <w:pPr>
        <w:spacing w:after="0" w:line="240" w:lineRule="auto"/>
        <w:jc w:val="center"/>
        <w:rPr>
          <w:rFonts w:ascii="Times New Roman" w:hAnsi="Times New Roman" w:cs="Times New Roman"/>
          <w:sz w:val="40"/>
          <w:szCs w:val="36"/>
        </w:rPr>
      </w:pPr>
      <w:r>
        <w:rPr>
          <w:rFonts w:ascii="Times New Roman" w:hAnsi="Times New Roman" w:cs="Times New Roman"/>
          <w:noProof/>
          <w:sz w:val="40"/>
          <w:szCs w:val="36"/>
          <w:lang w:val="en-US"/>
        </w:rPr>
        <w:drawing>
          <wp:inline distT="0" distB="0" distL="0" distR="0">
            <wp:extent cx="1419225" cy="1257300"/>
            <wp:effectExtent l="19050" t="0" r="9525" b="0"/>
            <wp:docPr id="8" name="Immagine 1" descr="C:\Users\adamo\Pictures\logo verd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amo\Pictures\logo verde 1.jpg"/>
                    <pic:cNvPicPr>
                      <a:picLocks noChangeAspect="1" noChangeArrowheads="1"/>
                    </pic:cNvPicPr>
                  </pic:nvPicPr>
                  <pic:blipFill>
                    <a:blip r:embed="rId6" cstate="print"/>
                    <a:srcRect/>
                    <a:stretch>
                      <a:fillRect/>
                    </a:stretch>
                  </pic:blipFill>
                  <pic:spPr bwMode="auto">
                    <a:xfrm>
                      <a:off x="0" y="0"/>
                      <a:ext cx="1419225" cy="1257300"/>
                    </a:xfrm>
                    <a:prstGeom prst="rect">
                      <a:avLst/>
                    </a:prstGeom>
                    <a:noFill/>
                    <a:ln w="9525">
                      <a:noFill/>
                      <a:miter lim="800000"/>
                      <a:headEnd/>
                      <a:tailEnd/>
                    </a:ln>
                  </pic:spPr>
                </pic:pic>
              </a:graphicData>
            </a:graphic>
          </wp:inline>
        </w:drawing>
      </w:r>
      <w:r w:rsidR="006365BE">
        <w:rPr>
          <w:rFonts w:ascii="Times New Roman" w:hAnsi="Times New Roman" w:cs="Times New Roman"/>
          <w:sz w:val="40"/>
          <w:szCs w:val="36"/>
        </w:rPr>
        <w:t xml:space="preserve">          </w:t>
      </w:r>
      <w:r w:rsidR="007E32C0" w:rsidRPr="005D3926">
        <w:rPr>
          <w:rFonts w:ascii="Times New Roman" w:hAnsi="Times New Roman" w:cs="Times New Roman"/>
          <w:sz w:val="40"/>
          <w:szCs w:val="36"/>
        </w:rPr>
        <w:t xml:space="preserve"> </w:t>
      </w:r>
    </w:p>
    <w:p w:rsidR="00D7085A" w:rsidRPr="00000969" w:rsidRDefault="00D7085A" w:rsidP="00D7085A">
      <w:pPr>
        <w:spacing w:after="0" w:line="240" w:lineRule="auto"/>
        <w:jc w:val="center"/>
        <w:rPr>
          <w:rFonts w:ascii="Times New Roman" w:hAnsi="Times New Roman" w:cs="Times New Roman"/>
          <w:color w:val="000000" w:themeColor="text1"/>
          <w:sz w:val="40"/>
          <w:szCs w:val="36"/>
        </w:rPr>
      </w:pPr>
      <w:r w:rsidRPr="00000969">
        <w:rPr>
          <w:rFonts w:ascii="Times New Roman" w:hAnsi="Times New Roman" w:cs="Times New Roman"/>
          <w:color w:val="000000" w:themeColor="text1"/>
          <w:sz w:val="40"/>
          <w:szCs w:val="36"/>
        </w:rPr>
        <w:t>2</w:t>
      </w:r>
      <w:r w:rsidRPr="00000969">
        <w:rPr>
          <w:rFonts w:ascii="Times New Roman" w:hAnsi="Times New Roman" w:cs="Times New Roman"/>
          <w:color w:val="000000" w:themeColor="text1"/>
          <w:sz w:val="40"/>
          <w:szCs w:val="36"/>
          <w:vertAlign w:val="superscript"/>
        </w:rPr>
        <w:t>nd</w:t>
      </w:r>
      <w:r w:rsidRPr="00000969">
        <w:rPr>
          <w:rFonts w:ascii="Times New Roman" w:hAnsi="Times New Roman" w:cs="Times New Roman"/>
          <w:color w:val="000000" w:themeColor="text1"/>
          <w:sz w:val="40"/>
          <w:szCs w:val="36"/>
        </w:rPr>
        <w:t xml:space="preserve"> </w:t>
      </w:r>
      <w:proofErr w:type="spellStart"/>
      <w:r w:rsidRPr="00000969">
        <w:rPr>
          <w:rFonts w:ascii="Times New Roman" w:hAnsi="Times New Roman" w:cs="Times New Roman"/>
          <w:color w:val="000000" w:themeColor="text1"/>
          <w:sz w:val="40"/>
          <w:szCs w:val="36"/>
        </w:rPr>
        <w:t>Geoprogress</w:t>
      </w:r>
      <w:proofErr w:type="spellEnd"/>
      <w:r w:rsidRPr="00000969">
        <w:rPr>
          <w:rFonts w:ascii="Times New Roman" w:hAnsi="Times New Roman" w:cs="Times New Roman"/>
          <w:color w:val="000000" w:themeColor="text1"/>
          <w:sz w:val="40"/>
          <w:szCs w:val="36"/>
        </w:rPr>
        <w:t xml:space="preserve"> Global Forum  </w:t>
      </w:r>
    </w:p>
    <w:p w:rsidR="002E6266" w:rsidRPr="00000969" w:rsidRDefault="002E6266" w:rsidP="00D7085A">
      <w:pPr>
        <w:spacing w:after="0" w:line="240" w:lineRule="auto"/>
        <w:jc w:val="center"/>
        <w:rPr>
          <w:rFonts w:ascii="Times New Roman" w:hAnsi="Times New Roman" w:cs="Times New Roman"/>
          <w:color w:val="000000" w:themeColor="text1"/>
          <w:sz w:val="32"/>
          <w:szCs w:val="28"/>
        </w:rPr>
      </w:pPr>
    </w:p>
    <w:p w:rsidR="00D47ADB" w:rsidRPr="00000969" w:rsidRDefault="00B67844" w:rsidP="002E6266">
      <w:pPr>
        <w:spacing w:after="0" w:line="240" w:lineRule="auto"/>
        <w:jc w:val="center"/>
        <w:rPr>
          <w:rFonts w:ascii="Times New Roman" w:hAnsi="Times New Roman" w:cs="Times New Roman"/>
          <w:color w:val="000000" w:themeColor="text1"/>
          <w:sz w:val="40"/>
          <w:szCs w:val="36"/>
        </w:rPr>
      </w:pPr>
      <w:r w:rsidRPr="00000969">
        <w:rPr>
          <w:rFonts w:ascii="Times New Roman" w:hAnsi="Times New Roman" w:cs="Times New Roman"/>
          <w:color w:val="000000" w:themeColor="text1"/>
          <w:sz w:val="40"/>
          <w:szCs w:val="36"/>
        </w:rPr>
        <w:t xml:space="preserve">SUSTAINBILITY AND </w:t>
      </w:r>
      <w:r w:rsidR="00810DA5" w:rsidRPr="00000969">
        <w:rPr>
          <w:rFonts w:ascii="Times New Roman" w:hAnsi="Times New Roman" w:cs="Times New Roman"/>
          <w:color w:val="000000" w:themeColor="text1"/>
          <w:sz w:val="40"/>
          <w:szCs w:val="36"/>
        </w:rPr>
        <w:t xml:space="preserve">ENERGY </w:t>
      </w:r>
      <w:r w:rsidR="008909CA" w:rsidRPr="00000969">
        <w:rPr>
          <w:rFonts w:ascii="Times New Roman" w:hAnsi="Times New Roman" w:cs="Times New Roman"/>
          <w:color w:val="000000" w:themeColor="text1"/>
          <w:sz w:val="40"/>
          <w:szCs w:val="36"/>
        </w:rPr>
        <w:t>ISSUES</w:t>
      </w:r>
    </w:p>
    <w:p w:rsidR="00FB7841" w:rsidRPr="00000969" w:rsidRDefault="00346AFE" w:rsidP="002E6266">
      <w:pPr>
        <w:spacing w:after="0" w:line="240" w:lineRule="auto"/>
        <w:jc w:val="center"/>
        <w:rPr>
          <w:rFonts w:ascii="Times New Roman" w:hAnsi="Times New Roman" w:cs="Times New Roman"/>
          <w:color w:val="000000" w:themeColor="text1"/>
          <w:sz w:val="32"/>
          <w:szCs w:val="28"/>
          <w:lang w:val="en-US"/>
        </w:rPr>
      </w:pPr>
      <w:r w:rsidRPr="00000969">
        <w:rPr>
          <w:rFonts w:ascii="Times New Roman" w:hAnsi="Times New Roman" w:cs="Times New Roman"/>
          <w:color w:val="000000" w:themeColor="text1"/>
          <w:sz w:val="32"/>
          <w:szCs w:val="28"/>
          <w:lang w:val="en-US"/>
        </w:rPr>
        <w:t xml:space="preserve"> </w:t>
      </w:r>
    </w:p>
    <w:p w:rsidR="007E32C0" w:rsidRPr="00000969" w:rsidRDefault="007E32C0" w:rsidP="007E32C0">
      <w:pPr>
        <w:jc w:val="both"/>
        <w:rPr>
          <w:rFonts w:ascii="Times New Roman" w:hAnsi="Times New Roman" w:cs="Times New Roman"/>
          <w:color w:val="000000" w:themeColor="text1"/>
          <w:sz w:val="24"/>
          <w:lang w:val="en-US"/>
        </w:rPr>
      </w:pPr>
    </w:p>
    <w:p w:rsidR="00D37244" w:rsidRPr="00000969" w:rsidRDefault="00B83783" w:rsidP="00346AFE">
      <w:pPr>
        <w:widowControl w:val="0"/>
        <w:autoSpaceDE w:val="0"/>
        <w:autoSpaceDN w:val="0"/>
        <w:adjustRightInd w:val="0"/>
        <w:spacing w:after="0" w:line="240" w:lineRule="auto"/>
        <w:jc w:val="both"/>
        <w:rPr>
          <w:rFonts w:ascii="Times New Roman" w:hAnsi="Times New Roman" w:cs="Times New Roman"/>
          <w:color w:val="000000" w:themeColor="text1"/>
          <w:sz w:val="24"/>
        </w:rPr>
      </w:pPr>
      <w:r w:rsidRPr="00000969">
        <w:rPr>
          <w:rFonts w:ascii="Times New Roman" w:hAnsi="Times New Roman" w:cs="Times New Roman"/>
          <w:color w:val="000000" w:themeColor="text1"/>
          <w:kern w:val="1"/>
          <w:sz w:val="24"/>
        </w:rPr>
        <w:t>The “</w:t>
      </w:r>
      <w:proofErr w:type="spellStart"/>
      <w:r w:rsidRPr="00000969">
        <w:rPr>
          <w:rFonts w:ascii="Times New Roman" w:hAnsi="Times New Roman" w:cs="Times New Roman"/>
          <w:color w:val="000000" w:themeColor="text1"/>
          <w:kern w:val="1"/>
          <w:sz w:val="24"/>
        </w:rPr>
        <w:t>Geoprogress</w:t>
      </w:r>
      <w:proofErr w:type="spellEnd"/>
      <w:r w:rsidRPr="00000969">
        <w:rPr>
          <w:rFonts w:ascii="Times New Roman" w:hAnsi="Times New Roman" w:cs="Times New Roman"/>
          <w:color w:val="000000" w:themeColor="text1"/>
          <w:kern w:val="1"/>
          <w:sz w:val="24"/>
        </w:rPr>
        <w:t xml:space="preserve"> Global Forum (GGF)” is an internat</w:t>
      </w:r>
      <w:r w:rsidR="00000969">
        <w:rPr>
          <w:rFonts w:ascii="Times New Roman" w:hAnsi="Times New Roman" w:cs="Times New Roman"/>
          <w:color w:val="000000" w:themeColor="text1"/>
          <w:kern w:val="1"/>
          <w:sz w:val="24"/>
        </w:rPr>
        <w:t xml:space="preserve">ional initiative promoted by </w:t>
      </w:r>
      <w:proofErr w:type="spellStart"/>
      <w:r w:rsidRPr="00000969">
        <w:rPr>
          <w:rFonts w:ascii="Times New Roman" w:hAnsi="Times New Roman" w:cs="Times New Roman"/>
          <w:i/>
          <w:color w:val="000000" w:themeColor="text1"/>
          <w:kern w:val="1"/>
          <w:sz w:val="24"/>
        </w:rPr>
        <w:t>Geoprogress</w:t>
      </w:r>
      <w:proofErr w:type="spellEnd"/>
      <w:r w:rsidRPr="00000969">
        <w:rPr>
          <w:rFonts w:ascii="Times New Roman" w:hAnsi="Times New Roman" w:cs="Times New Roman"/>
          <w:i/>
          <w:color w:val="000000" w:themeColor="text1"/>
          <w:kern w:val="1"/>
          <w:sz w:val="24"/>
        </w:rPr>
        <w:t xml:space="preserve"> Journal</w:t>
      </w:r>
      <w:proofErr w:type="gramStart"/>
      <w:r w:rsidRPr="00000969">
        <w:rPr>
          <w:rFonts w:ascii="Times New Roman" w:hAnsi="Times New Roman" w:cs="Times New Roman"/>
          <w:i/>
          <w:color w:val="000000" w:themeColor="text1"/>
          <w:kern w:val="1"/>
          <w:sz w:val="24"/>
        </w:rPr>
        <w:t xml:space="preserve">, </w:t>
      </w:r>
      <w:r w:rsidRPr="00000969">
        <w:rPr>
          <w:rFonts w:ascii="Times New Roman" w:eastAsia="Times New Roman" w:hAnsi="Times New Roman" w:cs="Times New Roman"/>
          <w:color w:val="000000" w:themeColor="text1"/>
          <w:sz w:val="24"/>
          <w:lang w:val="en-US"/>
        </w:rPr>
        <w:t xml:space="preserve"> </w:t>
      </w:r>
      <w:r w:rsidRPr="00000969">
        <w:rPr>
          <w:rFonts w:ascii="Times New Roman" w:hAnsi="Times New Roman" w:cs="Times New Roman"/>
          <w:color w:val="000000" w:themeColor="text1"/>
          <w:kern w:val="1"/>
          <w:sz w:val="24"/>
        </w:rPr>
        <w:t>which</w:t>
      </w:r>
      <w:proofErr w:type="gramEnd"/>
      <w:r w:rsidRPr="00000969">
        <w:rPr>
          <w:rFonts w:ascii="Times New Roman" w:hAnsi="Times New Roman" w:cs="Times New Roman"/>
          <w:color w:val="000000" w:themeColor="text1"/>
          <w:kern w:val="1"/>
          <w:sz w:val="24"/>
        </w:rPr>
        <w:t xml:space="preserve"> is </w:t>
      </w:r>
      <w:r w:rsidRPr="00000969">
        <w:rPr>
          <w:rFonts w:ascii="Times New Roman" w:eastAsia="Times New Roman" w:hAnsi="Times New Roman" w:cs="Times New Roman"/>
          <w:color w:val="000000" w:themeColor="text1"/>
          <w:sz w:val="24"/>
          <w:lang w:val="en-US"/>
        </w:rPr>
        <w:t>an open access e-journal,  submitted to a double-blind peer review,</w:t>
      </w:r>
      <w:r w:rsidRPr="00000969">
        <w:rPr>
          <w:rFonts w:ascii="Times New Roman" w:hAnsi="Times New Roman" w:cs="Times New Roman"/>
          <w:color w:val="000000" w:themeColor="text1"/>
          <w:kern w:val="1"/>
          <w:sz w:val="24"/>
        </w:rPr>
        <w:t xml:space="preserve"> </w:t>
      </w:r>
      <w:r w:rsidRPr="00000969">
        <w:rPr>
          <w:rFonts w:ascii="Times New Roman" w:eastAsia="Times New Roman" w:hAnsi="Times New Roman" w:cs="Times New Roman"/>
          <w:color w:val="000000" w:themeColor="text1"/>
          <w:sz w:val="24"/>
          <w:lang w:val="en-US"/>
        </w:rPr>
        <w:t xml:space="preserve">edited by </w:t>
      </w:r>
      <w:proofErr w:type="spellStart"/>
      <w:r w:rsidRPr="00000969">
        <w:rPr>
          <w:rFonts w:ascii="Times New Roman" w:eastAsia="Times New Roman" w:hAnsi="Times New Roman" w:cs="Times New Roman"/>
          <w:color w:val="000000" w:themeColor="text1"/>
          <w:sz w:val="24"/>
          <w:lang w:val="en-US"/>
        </w:rPr>
        <w:t>Geoprogress</w:t>
      </w:r>
      <w:proofErr w:type="spellEnd"/>
      <w:r w:rsidRPr="00000969">
        <w:rPr>
          <w:rFonts w:ascii="Times New Roman" w:eastAsia="Times New Roman" w:hAnsi="Times New Roman" w:cs="Times New Roman"/>
          <w:color w:val="000000" w:themeColor="text1"/>
          <w:sz w:val="24"/>
          <w:lang w:val="en-US"/>
        </w:rPr>
        <w:t xml:space="preserve">. This is </w:t>
      </w:r>
      <w:r w:rsidRPr="00000969">
        <w:rPr>
          <w:rFonts w:ascii="Times New Roman" w:hAnsi="Times New Roman" w:cs="Times New Roman"/>
          <w:color w:val="000000" w:themeColor="text1"/>
          <w:sz w:val="24"/>
        </w:rPr>
        <w:t>a non-profit organisation</w:t>
      </w:r>
      <w:r w:rsidR="000663FB" w:rsidRPr="00000969">
        <w:rPr>
          <w:rFonts w:ascii="Times New Roman" w:hAnsi="Times New Roman" w:cs="Times New Roman"/>
          <w:color w:val="000000" w:themeColor="text1"/>
          <w:sz w:val="24"/>
        </w:rPr>
        <w:t xml:space="preserve"> </w:t>
      </w:r>
      <w:r w:rsidRPr="00000969">
        <w:rPr>
          <w:rFonts w:ascii="Times New Roman" w:hAnsi="Times New Roman" w:cs="Times New Roman"/>
          <w:color w:val="000000" w:themeColor="text1"/>
          <w:sz w:val="24"/>
        </w:rPr>
        <w:t>founded by Italian academics out of various disciplines and universities for contributing to the progress of humanity, namely to build a better world, and enhance peace and well-being, interdependence between nations, emancipation from starvation</w:t>
      </w:r>
      <w:r w:rsidR="000663FB" w:rsidRPr="00000969">
        <w:rPr>
          <w:rFonts w:ascii="Times New Roman" w:hAnsi="Times New Roman" w:cs="Times New Roman"/>
          <w:color w:val="000000" w:themeColor="text1"/>
          <w:sz w:val="24"/>
        </w:rPr>
        <w:t xml:space="preserve"> </w:t>
      </w:r>
      <w:r w:rsidRPr="00000969">
        <w:rPr>
          <w:rFonts w:ascii="Times New Roman" w:hAnsi="Times New Roman" w:cs="Times New Roman"/>
          <w:color w:val="000000" w:themeColor="text1"/>
          <w:sz w:val="24"/>
        </w:rPr>
        <w:t>and other humiliating</w:t>
      </w:r>
      <w:r w:rsidR="000663FB" w:rsidRPr="00000969">
        <w:rPr>
          <w:rFonts w:ascii="Times New Roman" w:hAnsi="Times New Roman" w:cs="Times New Roman"/>
          <w:color w:val="000000" w:themeColor="text1"/>
          <w:sz w:val="24"/>
        </w:rPr>
        <w:t xml:space="preserve"> </w:t>
      </w:r>
      <w:r w:rsidR="00B67844" w:rsidRPr="00000969">
        <w:rPr>
          <w:rFonts w:ascii="Times New Roman" w:hAnsi="Times New Roman" w:cs="Times New Roman"/>
          <w:color w:val="000000" w:themeColor="text1"/>
          <w:sz w:val="24"/>
        </w:rPr>
        <w:t>deprivations.</w:t>
      </w:r>
    </w:p>
    <w:p w:rsidR="00346AFE" w:rsidRPr="00000969" w:rsidRDefault="00B83783" w:rsidP="00D37244">
      <w:pPr>
        <w:widowControl w:val="0"/>
        <w:autoSpaceDE w:val="0"/>
        <w:autoSpaceDN w:val="0"/>
        <w:adjustRightInd w:val="0"/>
        <w:spacing w:after="0" w:line="240" w:lineRule="auto"/>
        <w:jc w:val="both"/>
        <w:rPr>
          <w:rFonts w:ascii="Times New Roman" w:hAnsi="Times New Roman" w:cs="Times New Roman"/>
          <w:color w:val="000000" w:themeColor="text1"/>
          <w:sz w:val="24"/>
        </w:rPr>
      </w:pPr>
      <w:r w:rsidRPr="00000969">
        <w:rPr>
          <w:rFonts w:ascii="Times New Roman" w:hAnsi="Times New Roman" w:cs="Times New Roman"/>
          <w:color w:val="000000" w:themeColor="text1"/>
          <w:sz w:val="24"/>
        </w:rPr>
        <w:t xml:space="preserve">The GGF is open to scientists, experts, politicians and anyone around the World who wants to contribute to overcome the above problems. </w:t>
      </w:r>
      <w:r w:rsidR="00B67844" w:rsidRPr="00000969">
        <w:rPr>
          <w:rFonts w:ascii="Times New Roman" w:hAnsi="Times New Roman" w:cs="Times New Roman"/>
          <w:color w:val="000000" w:themeColor="text1"/>
          <w:sz w:val="24"/>
        </w:rPr>
        <w:t>Furthermore,</w:t>
      </w:r>
      <w:r w:rsidRPr="00000969">
        <w:rPr>
          <w:rFonts w:ascii="Times New Roman" w:hAnsi="Times New Roman" w:cs="Times New Roman"/>
          <w:color w:val="000000" w:themeColor="text1"/>
          <w:sz w:val="24"/>
        </w:rPr>
        <w:t xml:space="preserve"> it would contribute to initiate a people </w:t>
      </w:r>
      <w:proofErr w:type="gramStart"/>
      <w:r w:rsidRPr="00000969">
        <w:rPr>
          <w:rFonts w:ascii="Times New Roman" w:hAnsi="Times New Roman" w:cs="Times New Roman"/>
          <w:color w:val="000000" w:themeColor="text1"/>
          <w:sz w:val="24"/>
        </w:rPr>
        <w:t>global</w:t>
      </w:r>
      <w:proofErr w:type="gramEnd"/>
      <w:r w:rsidRPr="00000969">
        <w:rPr>
          <w:rFonts w:ascii="Times New Roman" w:hAnsi="Times New Roman" w:cs="Times New Roman"/>
          <w:color w:val="000000" w:themeColor="text1"/>
          <w:sz w:val="24"/>
        </w:rPr>
        <w:t xml:space="preserve"> network with the same world concept and intentions and therefore help to urge the international policies of their States in the same direction. Each edition focuses on different problems of territory development, from local to global scale, and debates policies, management models and action proposals. </w:t>
      </w:r>
    </w:p>
    <w:p w:rsidR="00346AFE" w:rsidRPr="00000969" w:rsidRDefault="00346AFE" w:rsidP="00D37244">
      <w:pPr>
        <w:widowControl w:val="0"/>
        <w:autoSpaceDE w:val="0"/>
        <w:autoSpaceDN w:val="0"/>
        <w:adjustRightInd w:val="0"/>
        <w:spacing w:after="0" w:line="240" w:lineRule="auto"/>
        <w:jc w:val="both"/>
        <w:rPr>
          <w:rFonts w:ascii="Times New Roman" w:hAnsi="Times New Roman" w:cs="Times New Roman"/>
          <w:color w:val="000000" w:themeColor="text1"/>
          <w:sz w:val="24"/>
        </w:rPr>
      </w:pPr>
      <w:r w:rsidRPr="00000969">
        <w:rPr>
          <w:rFonts w:ascii="Times New Roman" w:hAnsi="Times New Roman" w:cs="Times New Roman"/>
          <w:color w:val="000000" w:themeColor="text1"/>
          <w:sz w:val="24"/>
        </w:rPr>
        <w:tab/>
      </w:r>
    </w:p>
    <w:p w:rsidR="00B83783" w:rsidRPr="00000969" w:rsidRDefault="00346AFE" w:rsidP="00346AFE">
      <w:pPr>
        <w:spacing w:after="0" w:line="240" w:lineRule="auto"/>
        <w:rPr>
          <w:rFonts w:ascii="Times New Roman" w:hAnsi="Times New Roman" w:cs="Times New Roman"/>
          <w:color w:val="000000" w:themeColor="text1"/>
          <w:kern w:val="1"/>
          <w:sz w:val="24"/>
        </w:rPr>
      </w:pPr>
      <w:r w:rsidRPr="00000969">
        <w:rPr>
          <w:rFonts w:ascii="Times New Roman" w:hAnsi="Times New Roman" w:cs="Times New Roman"/>
          <w:color w:val="000000" w:themeColor="text1"/>
          <w:kern w:val="1"/>
          <w:sz w:val="24"/>
        </w:rPr>
        <w:t>The second</w:t>
      </w:r>
      <w:r w:rsidR="00B83783" w:rsidRPr="00000969">
        <w:rPr>
          <w:rFonts w:ascii="Times New Roman" w:hAnsi="Times New Roman" w:cs="Times New Roman"/>
          <w:color w:val="000000" w:themeColor="text1"/>
          <w:kern w:val="1"/>
          <w:sz w:val="24"/>
        </w:rPr>
        <w:t xml:space="preserve"> edition</w:t>
      </w:r>
      <w:r w:rsidRPr="00000969">
        <w:rPr>
          <w:rFonts w:ascii="Times New Roman" w:hAnsi="Times New Roman" w:cs="Times New Roman"/>
          <w:color w:val="000000" w:themeColor="text1"/>
          <w:kern w:val="1"/>
          <w:sz w:val="24"/>
        </w:rPr>
        <w:t xml:space="preserve">, opened with the </w:t>
      </w:r>
      <w:r w:rsidR="00B67844" w:rsidRPr="00000969">
        <w:rPr>
          <w:rFonts w:ascii="Times New Roman" w:hAnsi="Times New Roman" w:cs="Times New Roman"/>
          <w:color w:val="000000" w:themeColor="text1"/>
          <w:kern w:val="1"/>
          <w:sz w:val="24"/>
        </w:rPr>
        <w:t xml:space="preserve">international </w:t>
      </w:r>
      <w:r w:rsidRPr="00000969">
        <w:rPr>
          <w:rFonts w:ascii="Times New Roman" w:hAnsi="Times New Roman" w:cs="Times New Roman"/>
          <w:color w:val="000000" w:themeColor="text1"/>
          <w:kern w:val="1"/>
          <w:sz w:val="24"/>
        </w:rPr>
        <w:t>conference of Brussels on “Sustainability and Energy Issues”</w:t>
      </w:r>
      <w:r w:rsidR="00B83783" w:rsidRPr="00000969">
        <w:rPr>
          <w:rFonts w:ascii="Times New Roman" w:hAnsi="Times New Roman" w:cs="Times New Roman"/>
          <w:color w:val="000000" w:themeColor="text1"/>
          <w:kern w:val="1"/>
          <w:sz w:val="24"/>
        </w:rPr>
        <w:t xml:space="preserve">, </w:t>
      </w:r>
      <w:r w:rsidRPr="00000969">
        <w:rPr>
          <w:rFonts w:ascii="Times New Roman" w:hAnsi="Times New Roman" w:cs="Times New Roman"/>
          <w:color w:val="000000" w:themeColor="text1"/>
          <w:kern w:val="1"/>
          <w:sz w:val="24"/>
        </w:rPr>
        <w:t xml:space="preserve">held in </w:t>
      </w:r>
      <w:r w:rsidRPr="00000969">
        <w:rPr>
          <w:rFonts w:ascii="Times New Roman" w:hAnsi="Times New Roman" w:cs="Times New Roman"/>
          <w:bCs/>
          <w:color w:val="000000" w:themeColor="text1"/>
          <w:sz w:val="24"/>
          <w:szCs w:val="24"/>
        </w:rPr>
        <w:t>September 7th</w:t>
      </w:r>
      <w:r w:rsidRPr="00000969">
        <w:rPr>
          <w:rFonts w:ascii="Times New Roman" w:hAnsi="Times New Roman" w:cs="Times New Roman"/>
          <w:b/>
          <w:bCs/>
          <w:color w:val="000000" w:themeColor="text1"/>
          <w:sz w:val="32"/>
          <w:szCs w:val="28"/>
        </w:rPr>
        <w:t xml:space="preserve">, </w:t>
      </w:r>
      <w:r w:rsidR="00B83783" w:rsidRPr="00000969">
        <w:rPr>
          <w:rFonts w:ascii="Times New Roman" w:hAnsi="Times New Roman" w:cs="Times New Roman"/>
          <w:color w:val="000000" w:themeColor="text1"/>
          <w:kern w:val="1"/>
          <w:sz w:val="24"/>
        </w:rPr>
        <w:t xml:space="preserve">intends to focus on energy security and sustainability needs facing the present market and resistances to change. In particular, it aims: </w:t>
      </w:r>
    </w:p>
    <w:p w:rsidR="00B83783" w:rsidRPr="00000969" w:rsidRDefault="00B83783" w:rsidP="00D37244">
      <w:pPr>
        <w:pStyle w:val="ListParagraph"/>
        <w:widowControl w:val="0"/>
        <w:numPr>
          <w:ilvl w:val="0"/>
          <w:numId w:val="1"/>
        </w:numPr>
        <w:autoSpaceDE w:val="0"/>
        <w:autoSpaceDN w:val="0"/>
        <w:adjustRightInd w:val="0"/>
        <w:jc w:val="both"/>
        <w:rPr>
          <w:color w:val="000000" w:themeColor="text1"/>
        </w:rPr>
      </w:pPr>
      <w:r w:rsidRPr="00000969">
        <w:rPr>
          <w:color w:val="000000" w:themeColor="text1"/>
        </w:rPr>
        <w:t xml:space="preserve">to </w:t>
      </w:r>
      <w:proofErr w:type="spellStart"/>
      <w:r w:rsidRPr="00000969">
        <w:rPr>
          <w:color w:val="000000" w:themeColor="text1"/>
        </w:rPr>
        <w:t>analyze</w:t>
      </w:r>
      <w:proofErr w:type="spellEnd"/>
      <w:r w:rsidRPr="00000969">
        <w:rPr>
          <w:color w:val="000000" w:themeColor="text1"/>
        </w:rPr>
        <w:t xml:space="preserve"> current energy geography, w</w:t>
      </w:r>
      <w:r w:rsidR="000D40C7" w:rsidRPr="00000969">
        <w:rPr>
          <w:color w:val="000000" w:themeColor="text1"/>
        </w:rPr>
        <w:t xml:space="preserve">hich involves great differences </w:t>
      </w:r>
      <w:r w:rsidRPr="00000969">
        <w:rPr>
          <w:color w:val="000000" w:themeColor="text1"/>
        </w:rPr>
        <w:t xml:space="preserve">in </w:t>
      </w:r>
      <w:r w:rsidR="000D40C7" w:rsidRPr="00000969">
        <w:rPr>
          <w:color w:val="000000" w:themeColor="text1"/>
        </w:rPr>
        <w:t>energy problems in different territories and requires different solutions and overall</w:t>
      </w:r>
      <w:r w:rsidRPr="00000969">
        <w:rPr>
          <w:color w:val="000000" w:themeColor="text1"/>
        </w:rPr>
        <w:t xml:space="preserve"> a new re-launch of </w:t>
      </w:r>
      <w:r w:rsidR="000D40C7" w:rsidRPr="00000969">
        <w:rPr>
          <w:color w:val="000000" w:themeColor="text1"/>
        </w:rPr>
        <w:t>co</w:t>
      </w:r>
      <w:r w:rsidR="00B67844" w:rsidRPr="00000969">
        <w:rPr>
          <w:color w:val="000000" w:themeColor="text1"/>
        </w:rPr>
        <w:t>-</w:t>
      </w:r>
      <w:r w:rsidR="000D40C7" w:rsidRPr="00000969">
        <w:rPr>
          <w:color w:val="000000" w:themeColor="text1"/>
        </w:rPr>
        <w:t xml:space="preserve">operation </w:t>
      </w:r>
      <w:r w:rsidRPr="00000969">
        <w:rPr>
          <w:color w:val="000000" w:themeColor="text1"/>
        </w:rPr>
        <w:t xml:space="preserve">among people for a sustainable development; </w:t>
      </w:r>
    </w:p>
    <w:p w:rsidR="00D37244" w:rsidRPr="00000969" w:rsidRDefault="00B83783" w:rsidP="00F65E14">
      <w:pPr>
        <w:pStyle w:val="ListParagraph"/>
        <w:widowControl w:val="0"/>
        <w:numPr>
          <w:ilvl w:val="0"/>
          <w:numId w:val="1"/>
        </w:numPr>
        <w:autoSpaceDE w:val="0"/>
        <w:autoSpaceDN w:val="0"/>
        <w:adjustRightInd w:val="0"/>
        <w:jc w:val="both"/>
        <w:rPr>
          <w:color w:val="000000" w:themeColor="text1"/>
          <w:sz w:val="28"/>
        </w:rPr>
      </w:pPr>
      <w:proofErr w:type="gramStart"/>
      <w:r w:rsidRPr="00000969">
        <w:rPr>
          <w:color w:val="000000" w:themeColor="text1"/>
          <w:kern w:val="1"/>
        </w:rPr>
        <w:t>to</w:t>
      </w:r>
      <w:proofErr w:type="gramEnd"/>
      <w:r w:rsidRPr="00000969">
        <w:rPr>
          <w:color w:val="000000" w:themeColor="text1"/>
          <w:kern w:val="1"/>
        </w:rPr>
        <w:t xml:space="preserve"> discuss </w:t>
      </w:r>
      <w:r w:rsidRPr="00000969">
        <w:rPr>
          <w:color w:val="000000" w:themeColor="text1"/>
        </w:rPr>
        <w:t xml:space="preserve">the strategies of </w:t>
      </w:r>
      <w:r w:rsidR="000D40C7" w:rsidRPr="00000969">
        <w:rPr>
          <w:color w:val="000000" w:themeColor="text1"/>
        </w:rPr>
        <w:t xml:space="preserve">energy </w:t>
      </w:r>
      <w:r w:rsidRPr="00000969">
        <w:rPr>
          <w:color w:val="000000" w:themeColor="text1"/>
        </w:rPr>
        <w:t>security for humanity</w:t>
      </w:r>
      <w:r w:rsidR="000D40C7" w:rsidRPr="00000969">
        <w:rPr>
          <w:color w:val="000000" w:themeColor="text1"/>
        </w:rPr>
        <w:t xml:space="preserve"> in sustainability</w:t>
      </w:r>
      <w:r w:rsidRPr="00000969">
        <w:rPr>
          <w:color w:val="000000" w:themeColor="text1"/>
        </w:rPr>
        <w:t xml:space="preserve"> and put forward policies and regulations, n</w:t>
      </w:r>
      <w:r w:rsidR="000663FB" w:rsidRPr="00000969">
        <w:rPr>
          <w:color w:val="000000" w:themeColor="text1"/>
        </w:rPr>
        <w:t>ationally and internationally</w:t>
      </w:r>
      <w:r w:rsidR="000663FB" w:rsidRPr="00000969">
        <w:rPr>
          <w:color w:val="000000" w:themeColor="text1"/>
          <w:sz w:val="28"/>
        </w:rPr>
        <w:t xml:space="preserve">. </w:t>
      </w:r>
    </w:p>
    <w:p w:rsidR="00B83783" w:rsidRPr="00000969" w:rsidRDefault="00B83783" w:rsidP="00D37244">
      <w:pPr>
        <w:spacing w:after="0" w:line="240" w:lineRule="auto"/>
        <w:jc w:val="both"/>
        <w:rPr>
          <w:rFonts w:ascii="Times New Roman" w:eastAsia="Times New Roman" w:hAnsi="Times New Roman" w:cs="Times New Roman"/>
          <w:color w:val="000000" w:themeColor="text1"/>
          <w:sz w:val="24"/>
          <w:lang w:val="en-US"/>
        </w:rPr>
      </w:pPr>
      <w:r w:rsidRPr="00000969">
        <w:rPr>
          <w:rFonts w:ascii="Times New Roman" w:hAnsi="Times New Roman" w:cs="Times New Roman"/>
          <w:color w:val="000000" w:themeColor="text1"/>
          <w:sz w:val="24"/>
        </w:rPr>
        <w:t xml:space="preserve">Its purpose is not only </w:t>
      </w:r>
      <w:r w:rsidRPr="00000969">
        <w:rPr>
          <w:rFonts w:ascii="Times New Roman" w:hAnsi="Times New Roman" w:cs="Times New Roman"/>
          <w:color w:val="000000" w:themeColor="text1"/>
          <w:sz w:val="24"/>
          <w:lang w:val="en-US"/>
        </w:rPr>
        <w:t>to give continuity to the debate concerning the</w:t>
      </w:r>
      <w:r w:rsidR="000D40C7" w:rsidRPr="00000969">
        <w:rPr>
          <w:rFonts w:ascii="Times New Roman" w:hAnsi="Times New Roman" w:cs="Times New Roman"/>
          <w:color w:val="000000" w:themeColor="text1"/>
          <w:sz w:val="24"/>
          <w:lang w:val="en-US"/>
        </w:rPr>
        <w:t xml:space="preserve"> </w:t>
      </w:r>
      <w:r w:rsidR="00B67844" w:rsidRPr="00000969">
        <w:rPr>
          <w:rFonts w:ascii="Times New Roman" w:hAnsi="Times New Roman" w:cs="Times New Roman"/>
          <w:color w:val="000000" w:themeColor="text1"/>
          <w:sz w:val="24"/>
          <w:lang w:val="en-US"/>
        </w:rPr>
        <w:t>global environment issues</w:t>
      </w:r>
      <w:r w:rsidRPr="00000969">
        <w:rPr>
          <w:rFonts w:ascii="Times New Roman" w:hAnsi="Times New Roman" w:cs="Times New Roman"/>
          <w:color w:val="000000" w:themeColor="text1"/>
          <w:sz w:val="24"/>
          <w:lang w:val="en-US"/>
        </w:rPr>
        <w:t xml:space="preserve"> </w:t>
      </w:r>
      <w:r w:rsidRPr="00000969">
        <w:rPr>
          <w:rFonts w:ascii="Times New Roman" w:hAnsi="Times New Roman" w:cs="Times New Roman"/>
          <w:color w:val="000000" w:themeColor="text1"/>
          <w:sz w:val="24"/>
          <w:shd w:val="clear" w:color="auto" w:fill="FFFFFF"/>
          <w:lang w:val="en-US"/>
        </w:rPr>
        <w:t>that should be constantly in the spotlight of the scholars and public decision makers; but also</w:t>
      </w:r>
      <w:r w:rsidR="00920DD0" w:rsidRPr="00000969">
        <w:rPr>
          <w:rFonts w:ascii="Times New Roman" w:hAnsi="Times New Roman" w:cs="Times New Roman"/>
          <w:color w:val="000000" w:themeColor="text1"/>
          <w:sz w:val="24"/>
          <w:shd w:val="clear" w:color="auto" w:fill="FFFFFF"/>
          <w:lang w:val="en-US"/>
        </w:rPr>
        <w:t>,</w:t>
      </w:r>
      <w:r w:rsidRPr="00000969">
        <w:rPr>
          <w:rFonts w:ascii="Times New Roman" w:hAnsi="Times New Roman" w:cs="Times New Roman"/>
          <w:color w:val="000000" w:themeColor="text1"/>
          <w:sz w:val="24"/>
          <w:shd w:val="clear" w:color="auto" w:fill="FFFFFF"/>
          <w:lang w:val="en-US"/>
        </w:rPr>
        <w:t xml:space="preserve"> to try to further</w:t>
      </w:r>
      <w:r w:rsidR="000D40C7" w:rsidRPr="00000969">
        <w:rPr>
          <w:rFonts w:ascii="Times New Roman" w:hAnsi="Times New Roman" w:cs="Times New Roman"/>
          <w:color w:val="000000" w:themeColor="text1"/>
          <w:sz w:val="24"/>
          <w:shd w:val="clear" w:color="auto" w:fill="FFFFFF"/>
          <w:lang w:val="en-US"/>
        </w:rPr>
        <w:t xml:space="preserve"> involve the </w:t>
      </w:r>
      <w:r w:rsidRPr="00000969">
        <w:rPr>
          <w:rFonts w:ascii="Times New Roman" w:hAnsi="Times New Roman" w:cs="Times New Roman"/>
          <w:color w:val="000000" w:themeColor="text1"/>
          <w:sz w:val="24"/>
          <w:shd w:val="clear" w:color="auto" w:fill="FFFFFF"/>
          <w:lang w:val="en-US"/>
        </w:rPr>
        <w:t xml:space="preserve">scientific community in the </w:t>
      </w:r>
      <w:r w:rsidR="000D40C7" w:rsidRPr="00000969">
        <w:rPr>
          <w:rFonts w:ascii="Times New Roman" w:hAnsi="Times New Roman" w:cs="Times New Roman"/>
          <w:color w:val="000000" w:themeColor="text1"/>
          <w:sz w:val="24"/>
          <w:shd w:val="clear" w:color="auto" w:fill="FFFFFF"/>
          <w:lang w:val="en-US"/>
        </w:rPr>
        <w:t>global</w:t>
      </w:r>
      <w:r w:rsidRPr="00000969">
        <w:rPr>
          <w:rFonts w:ascii="Times New Roman" w:hAnsi="Times New Roman" w:cs="Times New Roman"/>
          <w:color w:val="000000" w:themeColor="text1"/>
          <w:sz w:val="24"/>
          <w:shd w:val="clear" w:color="auto" w:fill="FFFFFF"/>
          <w:lang w:val="en-US"/>
        </w:rPr>
        <w:t xml:space="preserve"> problem</w:t>
      </w:r>
      <w:r w:rsidR="000D40C7" w:rsidRPr="00000969">
        <w:rPr>
          <w:rFonts w:ascii="Times New Roman" w:hAnsi="Times New Roman" w:cs="Times New Roman"/>
          <w:color w:val="000000" w:themeColor="text1"/>
          <w:sz w:val="24"/>
          <w:shd w:val="clear" w:color="auto" w:fill="FFFFFF"/>
          <w:lang w:val="en-US"/>
        </w:rPr>
        <w:t>s</w:t>
      </w:r>
      <w:r w:rsidRPr="00000969">
        <w:rPr>
          <w:rFonts w:ascii="Times New Roman" w:eastAsia="Times New Roman" w:hAnsi="Times New Roman" w:cs="Times New Roman"/>
          <w:color w:val="000000" w:themeColor="text1"/>
          <w:sz w:val="24"/>
          <w:lang w:val="en-US"/>
        </w:rPr>
        <w:t xml:space="preserve">. </w:t>
      </w:r>
      <w:r w:rsidR="000663FB" w:rsidRPr="00000969">
        <w:rPr>
          <w:rFonts w:ascii="Times New Roman" w:eastAsia="Times New Roman" w:hAnsi="Times New Roman" w:cs="Times New Roman"/>
          <w:color w:val="000000" w:themeColor="text1"/>
          <w:sz w:val="24"/>
          <w:lang w:val="en-US"/>
        </w:rPr>
        <w:t xml:space="preserve">This community should contribute not only to find </w:t>
      </w:r>
      <w:r w:rsidR="00A7516F" w:rsidRPr="00000969">
        <w:rPr>
          <w:rFonts w:ascii="Times New Roman" w:eastAsia="Times New Roman" w:hAnsi="Times New Roman" w:cs="Times New Roman"/>
          <w:color w:val="000000" w:themeColor="text1"/>
          <w:sz w:val="24"/>
          <w:lang w:val="en-US"/>
        </w:rPr>
        <w:t>techniques, of production and organization, that are increasingly sustainable, but also to identify and remove resistances and obstacles toward the diffusion of such techniques and toward the satisfaction the energy needs of billion people.</w:t>
      </w:r>
      <w:r w:rsidR="00496FB8" w:rsidRPr="00000969">
        <w:rPr>
          <w:rFonts w:ascii="Times New Roman" w:eastAsia="Times New Roman" w:hAnsi="Times New Roman" w:cs="Times New Roman"/>
          <w:color w:val="000000" w:themeColor="text1"/>
          <w:sz w:val="24"/>
          <w:lang w:val="en-US"/>
        </w:rPr>
        <w:t xml:space="preserve"> </w:t>
      </w:r>
      <w:r w:rsidR="00A7516F" w:rsidRPr="00000969">
        <w:rPr>
          <w:rFonts w:ascii="Times New Roman" w:eastAsia="Times New Roman" w:hAnsi="Times New Roman" w:cs="Times New Roman"/>
          <w:color w:val="000000" w:themeColor="text1"/>
          <w:sz w:val="24"/>
          <w:lang w:val="en-US"/>
        </w:rPr>
        <w:t xml:space="preserve"> </w:t>
      </w:r>
    </w:p>
    <w:p w:rsidR="00D37244" w:rsidRPr="00000969" w:rsidRDefault="00B83783" w:rsidP="00D37244">
      <w:pPr>
        <w:spacing w:after="0" w:line="240" w:lineRule="auto"/>
        <w:jc w:val="both"/>
        <w:rPr>
          <w:rFonts w:ascii="Times New Roman" w:eastAsia="Times New Roman" w:hAnsi="Times New Roman" w:cs="Times New Roman"/>
          <w:color w:val="000000" w:themeColor="text1"/>
          <w:sz w:val="24"/>
          <w:lang w:val="en-US"/>
        </w:rPr>
      </w:pPr>
      <w:r w:rsidRPr="00000969">
        <w:rPr>
          <w:rFonts w:ascii="Times New Roman" w:eastAsia="Times New Roman" w:hAnsi="Times New Roman" w:cs="Times New Roman"/>
          <w:color w:val="000000" w:themeColor="text1"/>
          <w:sz w:val="24"/>
          <w:lang w:val="en-US"/>
        </w:rPr>
        <w:t xml:space="preserve"> </w:t>
      </w:r>
    </w:p>
    <w:p w:rsidR="00F65E14" w:rsidRPr="00000969" w:rsidRDefault="00B83783" w:rsidP="002F05F1">
      <w:pPr>
        <w:spacing w:after="0" w:line="240" w:lineRule="auto"/>
        <w:jc w:val="both"/>
        <w:rPr>
          <w:rFonts w:ascii="Times New Roman" w:eastAsia="Times New Roman" w:hAnsi="Times New Roman" w:cs="Times New Roman"/>
          <w:color w:val="000000" w:themeColor="text1"/>
          <w:sz w:val="24"/>
          <w:lang w:val="en-US"/>
        </w:rPr>
      </w:pPr>
      <w:r w:rsidRPr="00000969">
        <w:rPr>
          <w:rFonts w:ascii="Times New Roman" w:eastAsia="Times New Roman" w:hAnsi="Times New Roman" w:cs="Times New Roman"/>
          <w:color w:val="000000" w:themeColor="text1"/>
          <w:sz w:val="24"/>
          <w:lang w:val="en-US"/>
        </w:rPr>
        <w:t xml:space="preserve">This international conference </w:t>
      </w:r>
      <w:r w:rsidR="00B67844" w:rsidRPr="00000969">
        <w:rPr>
          <w:rFonts w:ascii="Times New Roman" w:eastAsia="Times New Roman" w:hAnsi="Times New Roman" w:cs="Times New Roman"/>
          <w:color w:val="000000" w:themeColor="text1"/>
          <w:sz w:val="24"/>
          <w:lang w:val="en-US"/>
        </w:rPr>
        <w:t>was the first</w:t>
      </w:r>
      <w:r w:rsidRPr="00000969">
        <w:rPr>
          <w:rFonts w:ascii="Times New Roman" w:eastAsia="Times New Roman" w:hAnsi="Times New Roman" w:cs="Times New Roman"/>
          <w:color w:val="000000" w:themeColor="text1"/>
          <w:sz w:val="24"/>
          <w:lang w:val="en-US"/>
        </w:rPr>
        <w:t xml:space="preserve"> </w:t>
      </w:r>
      <w:r w:rsidR="00B67844" w:rsidRPr="00000969">
        <w:rPr>
          <w:rFonts w:ascii="Times New Roman" w:eastAsia="Times New Roman" w:hAnsi="Times New Roman" w:cs="Times New Roman"/>
          <w:color w:val="000000" w:themeColor="text1"/>
          <w:sz w:val="24"/>
          <w:lang w:val="en-US"/>
        </w:rPr>
        <w:t>important</w:t>
      </w:r>
      <w:r w:rsidRPr="00000969">
        <w:rPr>
          <w:rFonts w:ascii="Times New Roman" w:eastAsia="Times New Roman" w:hAnsi="Times New Roman" w:cs="Times New Roman"/>
          <w:color w:val="000000" w:themeColor="text1"/>
          <w:sz w:val="24"/>
          <w:lang w:val="en-US"/>
        </w:rPr>
        <w:t xml:space="preserve"> moment of the Forum</w:t>
      </w:r>
      <w:r w:rsidR="00000969">
        <w:rPr>
          <w:rFonts w:ascii="Times New Roman" w:eastAsia="Times New Roman" w:hAnsi="Times New Roman" w:cs="Times New Roman"/>
          <w:color w:val="000000" w:themeColor="text1"/>
          <w:sz w:val="24"/>
          <w:lang w:val="en-US"/>
        </w:rPr>
        <w:t xml:space="preserve"> </w:t>
      </w:r>
      <w:r w:rsidR="00B61C3B" w:rsidRPr="00000969">
        <w:rPr>
          <w:rFonts w:ascii="Times New Roman" w:eastAsia="Times New Roman" w:hAnsi="Times New Roman" w:cs="Times New Roman"/>
          <w:color w:val="000000" w:themeColor="text1"/>
          <w:sz w:val="24"/>
          <w:lang w:val="en-US"/>
        </w:rPr>
        <w:t>that continued with the publication of the first contributions of the scientific community, experts and public decision-makers</w:t>
      </w:r>
      <w:r w:rsidRPr="00000969">
        <w:rPr>
          <w:rFonts w:ascii="Times New Roman" w:eastAsia="Times New Roman" w:hAnsi="Times New Roman" w:cs="Times New Roman"/>
          <w:color w:val="000000" w:themeColor="text1"/>
          <w:sz w:val="24"/>
          <w:lang w:val="en-US"/>
        </w:rPr>
        <w:t xml:space="preserve"> </w:t>
      </w:r>
      <w:r w:rsidR="00694CF8" w:rsidRPr="00000969">
        <w:rPr>
          <w:rFonts w:ascii="Times New Roman" w:eastAsia="Times New Roman" w:hAnsi="Times New Roman" w:cs="Times New Roman"/>
          <w:color w:val="000000" w:themeColor="text1"/>
          <w:sz w:val="24"/>
          <w:lang w:val="en-US"/>
        </w:rPr>
        <w:t xml:space="preserve">in the </w:t>
      </w:r>
      <w:r w:rsidRPr="00000969">
        <w:rPr>
          <w:rFonts w:ascii="Times New Roman" w:eastAsia="Times New Roman" w:hAnsi="Times New Roman" w:cs="Times New Roman"/>
          <w:color w:val="000000" w:themeColor="text1"/>
          <w:sz w:val="24"/>
          <w:lang w:val="en-US"/>
        </w:rPr>
        <w:t>developing the debate over the we</w:t>
      </w:r>
      <w:r w:rsidR="00B61C3B" w:rsidRPr="00000969">
        <w:rPr>
          <w:rFonts w:ascii="Times New Roman" w:eastAsia="Times New Roman" w:hAnsi="Times New Roman" w:cs="Times New Roman"/>
          <w:color w:val="000000" w:themeColor="text1"/>
          <w:sz w:val="24"/>
          <w:lang w:val="en-US"/>
        </w:rPr>
        <w:t xml:space="preserve">b. </w:t>
      </w:r>
      <w:r w:rsidR="00AE0961" w:rsidRPr="00000969">
        <w:rPr>
          <w:rFonts w:ascii="Times New Roman" w:eastAsia="Times New Roman" w:hAnsi="Times New Roman" w:cs="Times New Roman"/>
          <w:color w:val="000000" w:themeColor="text1"/>
          <w:sz w:val="24"/>
          <w:lang w:val="en-US"/>
        </w:rPr>
        <w:t xml:space="preserve"> </w:t>
      </w:r>
      <w:r w:rsidR="00B61C3B" w:rsidRPr="00000969">
        <w:rPr>
          <w:rFonts w:ascii="Times New Roman" w:eastAsia="Times New Roman" w:hAnsi="Times New Roman" w:cs="Times New Roman"/>
          <w:color w:val="000000" w:themeColor="text1"/>
          <w:sz w:val="24"/>
          <w:lang w:val="en-US"/>
        </w:rPr>
        <w:t>In</w:t>
      </w:r>
      <w:r w:rsidR="00F65E14" w:rsidRPr="00000969">
        <w:rPr>
          <w:rFonts w:ascii="Times New Roman" w:eastAsia="Times New Roman" w:hAnsi="Times New Roman" w:cs="Times New Roman"/>
          <w:color w:val="000000" w:themeColor="text1"/>
          <w:sz w:val="24"/>
          <w:lang w:val="en-US"/>
        </w:rPr>
        <w:t xml:space="preserve"> </w:t>
      </w:r>
      <w:r w:rsidR="00B61C3B" w:rsidRPr="00000969">
        <w:rPr>
          <w:rFonts w:ascii="Times New Roman" w:eastAsia="Times New Roman" w:hAnsi="Times New Roman" w:cs="Times New Roman"/>
          <w:color w:val="000000" w:themeColor="text1"/>
          <w:sz w:val="24"/>
          <w:lang w:val="en-US"/>
        </w:rPr>
        <w:t>2018, the Forum</w:t>
      </w:r>
      <w:r w:rsidR="00B61C3B" w:rsidRPr="00000969">
        <w:rPr>
          <w:rFonts w:ascii="Times New Roman" w:hAnsi="Times New Roman" w:cs="Times New Roman"/>
          <w:color w:val="000000" w:themeColor="text1"/>
          <w:sz w:val="24"/>
          <w:u w:color="444444"/>
        </w:rPr>
        <w:t xml:space="preserve"> </w:t>
      </w:r>
      <w:r w:rsidR="00B61C3B" w:rsidRPr="00000969">
        <w:rPr>
          <w:rFonts w:ascii="Times New Roman" w:eastAsia="Times New Roman" w:hAnsi="Times New Roman" w:cs="Times New Roman"/>
          <w:color w:val="000000" w:themeColor="text1"/>
          <w:sz w:val="24"/>
          <w:lang w:val="en-US"/>
        </w:rPr>
        <w:t>will</w:t>
      </w:r>
      <w:r w:rsidR="00694CF8" w:rsidRPr="00000969">
        <w:rPr>
          <w:rFonts w:ascii="Times New Roman" w:eastAsia="Times New Roman" w:hAnsi="Times New Roman" w:cs="Times New Roman"/>
          <w:color w:val="000000" w:themeColor="text1"/>
          <w:sz w:val="24"/>
          <w:lang w:val="en-US"/>
        </w:rPr>
        <w:t xml:space="preserve"> </w:t>
      </w:r>
      <w:r w:rsidR="00B61C3B" w:rsidRPr="00000969">
        <w:rPr>
          <w:rFonts w:ascii="Times New Roman" w:eastAsia="Times New Roman" w:hAnsi="Times New Roman" w:cs="Times New Roman"/>
          <w:color w:val="000000" w:themeColor="text1"/>
          <w:sz w:val="24"/>
          <w:lang w:val="en-US"/>
        </w:rPr>
        <w:t xml:space="preserve">continue with </w:t>
      </w:r>
      <w:r w:rsidR="00F65E14" w:rsidRPr="00000969">
        <w:rPr>
          <w:rFonts w:ascii="Times New Roman" w:eastAsia="Times New Roman" w:hAnsi="Times New Roman" w:cs="Times New Roman"/>
          <w:color w:val="000000" w:themeColor="text1"/>
          <w:sz w:val="24"/>
          <w:lang w:val="en-US"/>
        </w:rPr>
        <w:t>other initiatives</w:t>
      </w:r>
      <w:r w:rsidR="00694CF8" w:rsidRPr="00000969">
        <w:rPr>
          <w:rFonts w:ascii="Times New Roman" w:eastAsia="Times New Roman" w:hAnsi="Times New Roman" w:cs="Times New Roman"/>
          <w:color w:val="000000" w:themeColor="text1"/>
          <w:sz w:val="24"/>
          <w:lang w:val="en-US"/>
        </w:rPr>
        <w:t xml:space="preserve"> - such</w:t>
      </w:r>
      <w:r w:rsidR="00B61C3B" w:rsidRPr="00000969">
        <w:rPr>
          <w:rFonts w:ascii="Times New Roman" w:eastAsia="Times New Roman" w:hAnsi="Times New Roman" w:cs="Times New Roman"/>
          <w:color w:val="000000" w:themeColor="text1"/>
          <w:sz w:val="24"/>
          <w:lang w:val="en-US"/>
        </w:rPr>
        <w:t xml:space="preserve"> as workshops and</w:t>
      </w:r>
      <w:r w:rsidR="00F65E14" w:rsidRPr="00000969">
        <w:rPr>
          <w:rFonts w:ascii="Times New Roman" w:eastAsia="Times New Roman" w:hAnsi="Times New Roman" w:cs="Times New Roman"/>
          <w:color w:val="000000" w:themeColor="text1"/>
          <w:sz w:val="24"/>
          <w:lang w:val="en-US"/>
        </w:rPr>
        <w:t xml:space="preserve"> </w:t>
      </w:r>
      <w:r w:rsidR="00B61C3B" w:rsidRPr="00000969">
        <w:rPr>
          <w:rFonts w:ascii="Times New Roman" w:eastAsia="Times New Roman" w:hAnsi="Times New Roman" w:cs="Times New Roman"/>
          <w:color w:val="000000" w:themeColor="text1"/>
          <w:sz w:val="24"/>
          <w:lang w:val="en-US"/>
        </w:rPr>
        <w:t>round tables on specific topics and issue</w:t>
      </w:r>
      <w:r w:rsidR="00694CF8" w:rsidRPr="00000969">
        <w:rPr>
          <w:rFonts w:ascii="Times New Roman" w:eastAsia="Times New Roman" w:hAnsi="Times New Roman" w:cs="Times New Roman"/>
          <w:color w:val="000000" w:themeColor="text1"/>
          <w:sz w:val="24"/>
          <w:lang w:val="en-US"/>
        </w:rPr>
        <w:t xml:space="preserve">s organized </w:t>
      </w:r>
      <w:r w:rsidR="00DE268D" w:rsidRPr="00000969">
        <w:rPr>
          <w:rFonts w:ascii="Times New Roman" w:hAnsi="Times New Roman" w:cs="Times New Roman"/>
          <w:bCs/>
          <w:color w:val="000000" w:themeColor="text1"/>
          <w:kern w:val="1"/>
          <w:sz w:val="24"/>
        </w:rPr>
        <w:t>with the collaboration of</w:t>
      </w:r>
      <w:r w:rsidR="00694CF8" w:rsidRPr="00000969">
        <w:rPr>
          <w:rFonts w:ascii="Times New Roman" w:hAnsi="Times New Roman" w:cs="Times New Roman"/>
          <w:bCs/>
          <w:color w:val="000000" w:themeColor="text1"/>
          <w:kern w:val="1"/>
          <w:sz w:val="24"/>
        </w:rPr>
        <w:t xml:space="preserve"> interested Institutions, University Departments, Associations, etc. </w:t>
      </w:r>
      <w:proofErr w:type="gramStart"/>
      <w:r w:rsidR="00694CF8" w:rsidRPr="00000969">
        <w:rPr>
          <w:rFonts w:ascii="Times New Roman" w:hAnsi="Times New Roman" w:cs="Times New Roman"/>
          <w:bCs/>
          <w:color w:val="000000" w:themeColor="text1"/>
          <w:kern w:val="1"/>
          <w:sz w:val="24"/>
        </w:rPr>
        <w:t>-  and</w:t>
      </w:r>
      <w:proofErr w:type="gramEnd"/>
      <w:r w:rsidR="00694CF8" w:rsidRPr="00000969">
        <w:rPr>
          <w:rFonts w:ascii="Times New Roman" w:hAnsi="Times New Roman" w:cs="Times New Roman"/>
          <w:bCs/>
          <w:color w:val="000000" w:themeColor="text1"/>
          <w:kern w:val="1"/>
          <w:sz w:val="24"/>
        </w:rPr>
        <w:t xml:space="preserve"> with the publication</w:t>
      </w:r>
      <w:r w:rsidR="001848E7" w:rsidRPr="00000969">
        <w:rPr>
          <w:rFonts w:ascii="Times New Roman" w:hAnsi="Times New Roman" w:cs="Times New Roman"/>
          <w:bCs/>
          <w:color w:val="000000" w:themeColor="text1"/>
          <w:kern w:val="1"/>
          <w:sz w:val="24"/>
        </w:rPr>
        <w:t xml:space="preserve"> in the </w:t>
      </w:r>
      <w:proofErr w:type="spellStart"/>
      <w:r w:rsidR="001848E7" w:rsidRPr="00000969">
        <w:rPr>
          <w:rFonts w:ascii="Times New Roman" w:hAnsi="Times New Roman" w:cs="Times New Roman"/>
          <w:bCs/>
          <w:color w:val="000000" w:themeColor="text1"/>
          <w:kern w:val="1"/>
          <w:sz w:val="24"/>
        </w:rPr>
        <w:t>GeoProgress</w:t>
      </w:r>
      <w:proofErr w:type="spellEnd"/>
      <w:r w:rsidR="001848E7" w:rsidRPr="00000969">
        <w:rPr>
          <w:rFonts w:ascii="Times New Roman" w:hAnsi="Times New Roman" w:cs="Times New Roman"/>
          <w:bCs/>
          <w:color w:val="000000" w:themeColor="text1"/>
          <w:kern w:val="1"/>
          <w:sz w:val="24"/>
        </w:rPr>
        <w:t xml:space="preserve"> Journal </w:t>
      </w:r>
      <w:r w:rsidR="00694CF8" w:rsidRPr="00000969">
        <w:rPr>
          <w:rFonts w:ascii="Times New Roman" w:hAnsi="Times New Roman" w:cs="Times New Roman"/>
          <w:bCs/>
          <w:color w:val="000000" w:themeColor="text1"/>
          <w:kern w:val="1"/>
          <w:sz w:val="24"/>
        </w:rPr>
        <w:t xml:space="preserve"> of </w:t>
      </w:r>
      <w:r w:rsidR="001848E7" w:rsidRPr="00000969">
        <w:rPr>
          <w:rFonts w:ascii="Times New Roman" w:hAnsi="Times New Roman" w:cs="Times New Roman"/>
          <w:bCs/>
          <w:color w:val="000000" w:themeColor="text1"/>
          <w:kern w:val="1"/>
          <w:sz w:val="24"/>
        </w:rPr>
        <w:t xml:space="preserve">new </w:t>
      </w:r>
      <w:r w:rsidR="00920DD0" w:rsidRPr="00000969">
        <w:rPr>
          <w:rFonts w:ascii="Times New Roman" w:hAnsi="Times New Roman" w:cs="Times New Roman"/>
          <w:bCs/>
          <w:color w:val="000000" w:themeColor="text1"/>
          <w:kern w:val="1"/>
          <w:sz w:val="24"/>
        </w:rPr>
        <w:t xml:space="preserve"> </w:t>
      </w:r>
      <w:r w:rsidR="001848E7" w:rsidRPr="00000969">
        <w:rPr>
          <w:rFonts w:ascii="Times New Roman" w:hAnsi="Times New Roman" w:cs="Times New Roman"/>
          <w:bCs/>
          <w:color w:val="000000" w:themeColor="text1"/>
          <w:kern w:val="1"/>
          <w:sz w:val="24"/>
        </w:rPr>
        <w:t xml:space="preserve">important contributions consistent with the following call for papers. </w:t>
      </w:r>
      <w:r w:rsidR="00920DD0" w:rsidRPr="00000969">
        <w:rPr>
          <w:rFonts w:ascii="Times New Roman" w:hAnsi="Times New Roman" w:cs="Times New Roman"/>
          <w:bCs/>
          <w:color w:val="000000" w:themeColor="text1"/>
          <w:kern w:val="1"/>
          <w:sz w:val="24"/>
        </w:rPr>
        <w:t xml:space="preserve"> </w:t>
      </w:r>
    </w:p>
    <w:p w:rsidR="00694CF8" w:rsidRPr="00000969" w:rsidRDefault="00694CF8" w:rsidP="002F05F1">
      <w:pPr>
        <w:spacing w:after="0" w:line="240" w:lineRule="auto"/>
        <w:jc w:val="both"/>
        <w:rPr>
          <w:rFonts w:ascii="Times New Roman" w:eastAsia="Times New Roman" w:hAnsi="Times New Roman" w:cs="Times New Roman"/>
          <w:color w:val="000000" w:themeColor="text1"/>
          <w:sz w:val="24"/>
          <w:lang w:val="en-US"/>
        </w:rPr>
      </w:pPr>
    </w:p>
    <w:p w:rsidR="00694CF8" w:rsidRPr="00000969" w:rsidRDefault="00694CF8" w:rsidP="002F05F1">
      <w:pPr>
        <w:spacing w:after="0" w:line="240" w:lineRule="auto"/>
        <w:jc w:val="both"/>
        <w:rPr>
          <w:rFonts w:ascii="Times New Roman" w:eastAsia="Times New Roman" w:hAnsi="Times New Roman" w:cs="Times New Roman"/>
          <w:color w:val="000000" w:themeColor="text1"/>
          <w:sz w:val="24"/>
          <w:lang w:val="en-US"/>
        </w:rPr>
      </w:pPr>
    </w:p>
    <w:p w:rsidR="008909CA" w:rsidRPr="00000969" w:rsidRDefault="008909CA" w:rsidP="00D37244">
      <w:pPr>
        <w:widowControl w:val="0"/>
        <w:autoSpaceDE w:val="0"/>
        <w:autoSpaceDN w:val="0"/>
        <w:adjustRightInd w:val="0"/>
        <w:spacing w:after="0" w:line="240" w:lineRule="auto"/>
        <w:jc w:val="center"/>
        <w:rPr>
          <w:rFonts w:ascii="Times New Roman" w:hAnsi="Times New Roman" w:cs="Times New Roman"/>
          <w:b/>
          <w:bCs/>
          <w:color w:val="000000" w:themeColor="text1"/>
          <w:sz w:val="24"/>
          <w:szCs w:val="24"/>
        </w:rPr>
      </w:pPr>
      <w:r w:rsidRPr="00000969">
        <w:rPr>
          <w:rFonts w:ascii="Times New Roman" w:hAnsi="Times New Roman" w:cs="Times New Roman"/>
          <w:b/>
          <w:bCs/>
          <w:color w:val="000000" w:themeColor="text1"/>
          <w:sz w:val="24"/>
          <w:szCs w:val="24"/>
        </w:rPr>
        <w:t>CALL FOR PAPERS</w:t>
      </w:r>
    </w:p>
    <w:p w:rsidR="004A0B26" w:rsidRPr="00000969" w:rsidRDefault="004A0B26" w:rsidP="008909CA">
      <w:pPr>
        <w:jc w:val="both"/>
        <w:rPr>
          <w:rFonts w:ascii="Times New Roman" w:hAnsi="Times New Roman" w:cs="Times New Roman"/>
          <w:color w:val="000000" w:themeColor="text1"/>
          <w:sz w:val="24"/>
          <w:szCs w:val="24"/>
        </w:rPr>
      </w:pPr>
    </w:p>
    <w:p w:rsidR="00170086" w:rsidRPr="00000969" w:rsidRDefault="004A0B26" w:rsidP="00170086">
      <w:pPr>
        <w:jc w:val="both"/>
        <w:rPr>
          <w:rFonts w:ascii="Times New Roman" w:hAnsi="Times New Roman" w:cs="Times New Roman"/>
          <w:bCs/>
          <w:color w:val="000000" w:themeColor="text1"/>
          <w:sz w:val="24"/>
          <w:szCs w:val="24"/>
          <w:lang w:val="en-US"/>
        </w:rPr>
      </w:pPr>
      <w:r w:rsidRPr="00000969">
        <w:rPr>
          <w:rFonts w:ascii="Times New Roman" w:hAnsi="Times New Roman" w:cs="Times New Roman"/>
          <w:color w:val="000000" w:themeColor="text1"/>
          <w:sz w:val="24"/>
          <w:szCs w:val="24"/>
        </w:rPr>
        <w:t>The</w:t>
      </w:r>
      <w:r w:rsidR="002F29CB" w:rsidRPr="00000969">
        <w:rPr>
          <w:rFonts w:ascii="Times New Roman" w:hAnsi="Times New Roman" w:cs="Times New Roman"/>
          <w:color w:val="000000" w:themeColor="text1"/>
          <w:sz w:val="24"/>
          <w:szCs w:val="24"/>
        </w:rPr>
        <w:t xml:space="preserve"> 2nd</w:t>
      </w:r>
      <w:r w:rsidRPr="00000969">
        <w:rPr>
          <w:rFonts w:ascii="Times New Roman" w:hAnsi="Times New Roman" w:cs="Times New Roman"/>
          <w:color w:val="000000" w:themeColor="text1"/>
          <w:sz w:val="24"/>
          <w:szCs w:val="24"/>
        </w:rPr>
        <w:t xml:space="preserve"> GGF organization committee </w:t>
      </w:r>
      <w:r w:rsidRPr="00000969">
        <w:rPr>
          <w:rFonts w:ascii="Times New Roman" w:hAnsi="Times New Roman" w:cs="Times New Roman"/>
          <w:bCs/>
          <w:color w:val="000000" w:themeColor="text1"/>
          <w:sz w:val="24"/>
          <w:szCs w:val="24"/>
          <w:lang w:val="en-US"/>
        </w:rPr>
        <w:t xml:space="preserve">encourages the </w:t>
      </w:r>
      <w:r w:rsidRPr="00000969">
        <w:rPr>
          <w:rFonts w:ascii="Times New Roman" w:hAnsi="Times New Roman" w:cs="Times New Roman"/>
          <w:bCs/>
          <w:iCs/>
          <w:color w:val="000000" w:themeColor="text1"/>
          <w:sz w:val="24"/>
          <w:szCs w:val="24"/>
          <w:lang w:val="en-US"/>
        </w:rPr>
        <w:t>submission</w:t>
      </w:r>
      <w:r w:rsidRPr="00000969">
        <w:rPr>
          <w:rFonts w:ascii="Times New Roman" w:hAnsi="Times New Roman" w:cs="Times New Roman"/>
          <w:bCs/>
          <w:color w:val="000000" w:themeColor="text1"/>
          <w:sz w:val="24"/>
          <w:szCs w:val="24"/>
          <w:lang w:val="en-US"/>
        </w:rPr>
        <w:t xml:space="preserve"> of original manuscripts, commentary and essays devoted to the examination of theoretical or empirical issues </w:t>
      </w:r>
      <w:r w:rsidR="00E30D2C" w:rsidRPr="00000969">
        <w:rPr>
          <w:rFonts w:ascii="Times New Roman" w:hAnsi="Times New Roman" w:cs="Times New Roman"/>
          <w:bCs/>
          <w:color w:val="000000" w:themeColor="text1"/>
          <w:sz w:val="24"/>
          <w:szCs w:val="24"/>
          <w:lang w:val="en-US"/>
        </w:rPr>
        <w:t xml:space="preserve"> </w:t>
      </w:r>
      <w:r w:rsidRPr="00000969">
        <w:rPr>
          <w:rFonts w:ascii="Times New Roman" w:hAnsi="Times New Roman" w:cs="Times New Roman"/>
          <w:bCs/>
          <w:color w:val="000000" w:themeColor="text1"/>
          <w:sz w:val="24"/>
          <w:szCs w:val="24"/>
          <w:lang w:val="en-US"/>
        </w:rPr>
        <w:t xml:space="preserve">related </w:t>
      </w:r>
      <w:r w:rsidR="00E30D2C" w:rsidRPr="00000969">
        <w:rPr>
          <w:rFonts w:ascii="Times New Roman" w:hAnsi="Times New Roman" w:cs="Times New Roman"/>
          <w:bCs/>
          <w:color w:val="000000" w:themeColor="text1"/>
          <w:sz w:val="24"/>
          <w:szCs w:val="24"/>
          <w:lang w:val="en-US"/>
        </w:rPr>
        <w:t xml:space="preserve"> </w:t>
      </w:r>
      <w:r w:rsidRPr="00000969">
        <w:rPr>
          <w:rFonts w:ascii="Times New Roman" w:hAnsi="Times New Roman" w:cs="Times New Roman"/>
          <w:bCs/>
          <w:color w:val="000000" w:themeColor="text1"/>
          <w:sz w:val="24"/>
          <w:szCs w:val="24"/>
          <w:lang w:val="en-US"/>
        </w:rPr>
        <w:t xml:space="preserve">to </w:t>
      </w:r>
      <w:r w:rsidR="00E30D2C" w:rsidRPr="00000969">
        <w:rPr>
          <w:rFonts w:ascii="Times New Roman" w:hAnsi="Times New Roman" w:cs="Times New Roman"/>
          <w:bCs/>
          <w:color w:val="000000" w:themeColor="text1"/>
          <w:sz w:val="24"/>
          <w:szCs w:val="24"/>
          <w:lang w:val="en-US"/>
        </w:rPr>
        <w:t xml:space="preserve"> energy production, distribution and consumption, and their social and environmental impacts</w:t>
      </w:r>
      <w:r w:rsidR="000F078E" w:rsidRPr="00000969">
        <w:rPr>
          <w:rFonts w:ascii="Times New Roman" w:hAnsi="Times New Roman" w:cs="Times New Roman"/>
          <w:bCs/>
          <w:color w:val="000000" w:themeColor="text1"/>
          <w:sz w:val="24"/>
          <w:szCs w:val="24"/>
          <w:lang w:val="en-US"/>
        </w:rPr>
        <w:t xml:space="preserve">, mainly in the fields of </w:t>
      </w:r>
      <w:r w:rsidR="002F29CB" w:rsidRPr="00000969">
        <w:rPr>
          <w:rFonts w:ascii="Times New Roman" w:hAnsi="Times New Roman" w:cs="Times New Roman"/>
          <w:bCs/>
          <w:color w:val="000000" w:themeColor="text1"/>
          <w:sz w:val="24"/>
          <w:szCs w:val="24"/>
          <w:lang w:val="en-US"/>
        </w:rPr>
        <w:t>E</w:t>
      </w:r>
      <w:r w:rsidR="000F078E" w:rsidRPr="00000969">
        <w:rPr>
          <w:rFonts w:ascii="Times New Roman" w:hAnsi="Times New Roman" w:cs="Times New Roman"/>
          <w:bCs/>
          <w:color w:val="000000" w:themeColor="text1"/>
          <w:sz w:val="24"/>
          <w:szCs w:val="24"/>
          <w:lang w:val="en-US"/>
        </w:rPr>
        <w:t>nvironmental</w:t>
      </w:r>
      <w:r w:rsidR="002F29CB" w:rsidRPr="00000969">
        <w:rPr>
          <w:rFonts w:ascii="Times New Roman" w:hAnsi="Times New Roman" w:cs="Times New Roman"/>
          <w:bCs/>
          <w:color w:val="000000" w:themeColor="text1"/>
          <w:sz w:val="24"/>
          <w:szCs w:val="24"/>
          <w:lang w:val="en-US"/>
        </w:rPr>
        <w:t>, Economical, Technical, Political and Geographical Studies</w:t>
      </w:r>
      <w:r w:rsidR="00E30D2C" w:rsidRPr="00000969">
        <w:rPr>
          <w:rFonts w:ascii="Times New Roman" w:hAnsi="Times New Roman" w:cs="Times New Roman"/>
          <w:bCs/>
          <w:color w:val="000000" w:themeColor="text1"/>
          <w:sz w:val="24"/>
          <w:szCs w:val="24"/>
          <w:lang w:val="en-US"/>
        </w:rPr>
        <w:t xml:space="preserve">. </w:t>
      </w:r>
    </w:p>
    <w:p w:rsidR="008909CA" w:rsidRPr="00000969" w:rsidRDefault="00170086" w:rsidP="00170086">
      <w:pPr>
        <w:jc w:val="both"/>
        <w:rPr>
          <w:rFonts w:ascii="Times New Roman" w:hAnsi="Times New Roman" w:cs="Times New Roman"/>
          <w:bCs/>
          <w:color w:val="000000" w:themeColor="text1"/>
          <w:sz w:val="24"/>
          <w:szCs w:val="24"/>
          <w:lang w:val="en-US"/>
        </w:rPr>
      </w:pPr>
      <w:r w:rsidRPr="00000969">
        <w:rPr>
          <w:rFonts w:ascii="Times New Roman" w:hAnsi="Times New Roman" w:cs="Times New Roman"/>
          <w:color w:val="000000" w:themeColor="text1"/>
          <w:sz w:val="24"/>
          <w:szCs w:val="24"/>
        </w:rPr>
        <w:t xml:space="preserve">Key issues </w:t>
      </w:r>
      <w:r w:rsidR="008909CA" w:rsidRPr="00000969">
        <w:rPr>
          <w:rFonts w:ascii="Times New Roman" w:hAnsi="Times New Roman" w:cs="Times New Roman"/>
          <w:color w:val="000000" w:themeColor="text1"/>
          <w:sz w:val="24"/>
          <w:szCs w:val="24"/>
        </w:rPr>
        <w:t xml:space="preserve">to </w:t>
      </w:r>
      <w:r w:rsidRPr="00000969">
        <w:rPr>
          <w:rFonts w:ascii="Times New Roman" w:hAnsi="Times New Roman" w:cs="Times New Roman"/>
          <w:color w:val="000000" w:themeColor="text1"/>
          <w:sz w:val="24"/>
          <w:szCs w:val="24"/>
        </w:rPr>
        <w:t xml:space="preserve">be </w:t>
      </w:r>
      <w:proofErr w:type="gramStart"/>
      <w:r w:rsidR="008909CA" w:rsidRPr="00000969">
        <w:rPr>
          <w:rFonts w:ascii="Times New Roman" w:hAnsi="Times New Roman" w:cs="Times New Roman"/>
          <w:color w:val="000000" w:themeColor="text1"/>
          <w:sz w:val="24"/>
          <w:szCs w:val="24"/>
        </w:rPr>
        <w:t>discuss</w:t>
      </w:r>
      <w:proofErr w:type="gramEnd"/>
      <w:r w:rsidRPr="00000969">
        <w:rPr>
          <w:rFonts w:ascii="Times New Roman" w:hAnsi="Times New Roman" w:cs="Times New Roman"/>
          <w:color w:val="000000" w:themeColor="text1"/>
          <w:sz w:val="24"/>
          <w:szCs w:val="24"/>
        </w:rPr>
        <w:t xml:space="preserve"> are</w:t>
      </w:r>
      <w:r w:rsidR="008909CA" w:rsidRPr="00000969">
        <w:rPr>
          <w:rFonts w:ascii="Times New Roman" w:hAnsi="Times New Roman" w:cs="Times New Roman"/>
          <w:color w:val="000000" w:themeColor="text1"/>
          <w:sz w:val="24"/>
          <w:szCs w:val="24"/>
        </w:rPr>
        <w:t xml:space="preserve"> around: </w:t>
      </w:r>
    </w:p>
    <w:p w:rsidR="008909CA" w:rsidRPr="00000969" w:rsidRDefault="008909CA" w:rsidP="00170086">
      <w:pPr>
        <w:pStyle w:val="ListParagraph"/>
        <w:numPr>
          <w:ilvl w:val="0"/>
          <w:numId w:val="4"/>
        </w:numPr>
        <w:jc w:val="both"/>
        <w:rPr>
          <w:color w:val="000000" w:themeColor="text1"/>
        </w:rPr>
      </w:pPr>
      <w:r w:rsidRPr="00000969">
        <w:rPr>
          <w:color w:val="000000" w:themeColor="text1"/>
        </w:rPr>
        <w:t>how to provide energy (electricity, natural gas and oil) world needs in sustainability;</w:t>
      </w:r>
    </w:p>
    <w:p w:rsidR="008909CA" w:rsidRPr="00000969" w:rsidRDefault="008909CA" w:rsidP="00170086">
      <w:pPr>
        <w:pStyle w:val="ListParagraph"/>
        <w:numPr>
          <w:ilvl w:val="0"/>
          <w:numId w:val="4"/>
        </w:numPr>
        <w:jc w:val="both"/>
        <w:rPr>
          <w:color w:val="000000" w:themeColor="text1"/>
        </w:rPr>
      </w:pPr>
      <w:r w:rsidRPr="00000969">
        <w:rPr>
          <w:color w:val="000000" w:themeColor="text1"/>
        </w:rPr>
        <w:t xml:space="preserve">how to stop short-term increase the consumption of fossil fuels and to reduce it long-term; </w:t>
      </w:r>
    </w:p>
    <w:p w:rsidR="008909CA" w:rsidRPr="00000969" w:rsidRDefault="008909CA" w:rsidP="00170086">
      <w:pPr>
        <w:pStyle w:val="ListParagraph"/>
        <w:numPr>
          <w:ilvl w:val="0"/>
          <w:numId w:val="4"/>
        </w:numPr>
        <w:jc w:val="both"/>
        <w:rPr>
          <w:color w:val="000000" w:themeColor="text1"/>
        </w:rPr>
      </w:pPr>
      <w:r w:rsidRPr="00000969">
        <w:rPr>
          <w:color w:val="000000" w:themeColor="text1"/>
        </w:rPr>
        <w:t xml:space="preserve">in what ways, with what technical innovations, you can reduce the energy intensity; </w:t>
      </w:r>
    </w:p>
    <w:p w:rsidR="008909CA" w:rsidRPr="00000969" w:rsidRDefault="008909CA" w:rsidP="00170086">
      <w:pPr>
        <w:pStyle w:val="ListParagraph"/>
        <w:numPr>
          <w:ilvl w:val="0"/>
          <w:numId w:val="4"/>
        </w:numPr>
        <w:jc w:val="both"/>
        <w:rPr>
          <w:color w:val="000000" w:themeColor="text1"/>
        </w:rPr>
      </w:pPr>
      <w:r w:rsidRPr="00000969">
        <w:rPr>
          <w:color w:val="000000" w:themeColor="text1"/>
        </w:rPr>
        <w:t xml:space="preserve">what are the best policies to incentivize energy efficiency; </w:t>
      </w:r>
    </w:p>
    <w:p w:rsidR="008909CA" w:rsidRPr="00000969" w:rsidRDefault="008909CA" w:rsidP="00170086">
      <w:pPr>
        <w:pStyle w:val="ListParagraph"/>
        <w:numPr>
          <w:ilvl w:val="0"/>
          <w:numId w:val="4"/>
        </w:numPr>
        <w:jc w:val="both"/>
        <w:rPr>
          <w:color w:val="000000" w:themeColor="text1"/>
        </w:rPr>
      </w:pPr>
      <w:r w:rsidRPr="00000969">
        <w:rPr>
          <w:color w:val="000000" w:themeColor="text1"/>
        </w:rPr>
        <w:t xml:space="preserve">how to help poor countries to develop more sustainable energy and to meet the energy requirement to illuminate millions of homes that are still lacking; </w:t>
      </w:r>
    </w:p>
    <w:p w:rsidR="008909CA" w:rsidRPr="00000969" w:rsidRDefault="008909CA" w:rsidP="00170086">
      <w:pPr>
        <w:pStyle w:val="ListParagraph"/>
        <w:numPr>
          <w:ilvl w:val="0"/>
          <w:numId w:val="4"/>
        </w:numPr>
        <w:jc w:val="both"/>
        <w:rPr>
          <w:color w:val="000000" w:themeColor="text1"/>
        </w:rPr>
      </w:pPr>
      <w:proofErr w:type="gramStart"/>
      <w:r w:rsidRPr="00000969">
        <w:rPr>
          <w:color w:val="000000" w:themeColor="text1"/>
        </w:rPr>
        <w:t>how</w:t>
      </w:r>
      <w:proofErr w:type="gramEnd"/>
      <w:r w:rsidRPr="00000969">
        <w:rPr>
          <w:color w:val="000000" w:themeColor="text1"/>
        </w:rPr>
        <w:t xml:space="preserve"> to finance energy and ecological transition worldwide.</w:t>
      </w:r>
    </w:p>
    <w:p w:rsidR="008909CA" w:rsidRPr="00000969" w:rsidRDefault="008909CA" w:rsidP="008909CA">
      <w:pPr>
        <w:spacing w:after="0"/>
        <w:jc w:val="both"/>
        <w:rPr>
          <w:rFonts w:ascii="Times New Roman" w:hAnsi="Times New Roman" w:cs="Times New Roman"/>
          <w:color w:val="000000" w:themeColor="text1"/>
          <w:sz w:val="24"/>
          <w:szCs w:val="24"/>
        </w:rPr>
      </w:pPr>
    </w:p>
    <w:p w:rsidR="008909CA" w:rsidRPr="00000969" w:rsidRDefault="00170086" w:rsidP="008909CA">
      <w:pPr>
        <w:spacing w:after="0"/>
        <w:jc w:val="both"/>
        <w:rPr>
          <w:rFonts w:ascii="Times New Roman" w:hAnsi="Times New Roman" w:cs="Times New Roman"/>
          <w:color w:val="000000" w:themeColor="text1"/>
          <w:sz w:val="24"/>
          <w:szCs w:val="24"/>
          <w:u w:val="single"/>
        </w:rPr>
      </w:pPr>
      <w:r w:rsidRPr="00000969">
        <w:rPr>
          <w:rFonts w:ascii="Times New Roman" w:hAnsi="Times New Roman" w:cs="Times New Roman"/>
          <w:color w:val="000000" w:themeColor="text1"/>
          <w:sz w:val="24"/>
          <w:szCs w:val="24"/>
          <w:u w:val="single"/>
        </w:rPr>
        <w:t xml:space="preserve">The several topics related to </w:t>
      </w:r>
      <w:r w:rsidR="008909CA" w:rsidRPr="00000969">
        <w:rPr>
          <w:rFonts w:ascii="Times New Roman" w:hAnsi="Times New Roman" w:cs="Times New Roman"/>
          <w:color w:val="000000" w:themeColor="text1"/>
          <w:sz w:val="24"/>
          <w:szCs w:val="24"/>
          <w:u w:val="single"/>
        </w:rPr>
        <w:t xml:space="preserve">the above issues </w:t>
      </w:r>
      <w:r w:rsidRPr="00000969">
        <w:rPr>
          <w:rFonts w:ascii="Times New Roman" w:hAnsi="Times New Roman" w:cs="Times New Roman"/>
          <w:color w:val="000000" w:themeColor="text1"/>
          <w:sz w:val="24"/>
          <w:szCs w:val="24"/>
          <w:u w:val="single"/>
        </w:rPr>
        <w:t>include</w:t>
      </w:r>
      <w:r w:rsidR="008909CA" w:rsidRPr="00000969">
        <w:rPr>
          <w:rFonts w:ascii="Times New Roman" w:hAnsi="Times New Roman" w:cs="Times New Roman"/>
          <w:color w:val="000000" w:themeColor="text1"/>
          <w:sz w:val="24"/>
          <w:szCs w:val="24"/>
          <w:u w:val="single"/>
        </w:rPr>
        <w:t xml:space="preserve">: </w:t>
      </w:r>
    </w:p>
    <w:p w:rsidR="007C651F" w:rsidRPr="00000969" w:rsidRDefault="00D37244" w:rsidP="008909C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000969">
        <w:rPr>
          <w:rFonts w:ascii="Times New Roman" w:hAnsi="Times New Roman" w:cs="Times New Roman"/>
          <w:color w:val="000000" w:themeColor="text1"/>
          <w:sz w:val="24"/>
          <w:szCs w:val="24"/>
        </w:rPr>
        <w:t>G</w:t>
      </w:r>
      <w:r w:rsidR="008909CA" w:rsidRPr="00000969">
        <w:rPr>
          <w:rFonts w:ascii="Times New Roman" w:hAnsi="Times New Roman" w:cs="Times New Roman"/>
          <w:color w:val="000000" w:themeColor="text1"/>
          <w:sz w:val="24"/>
          <w:szCs w:val="24"/>
        </w:rPr>
        <w:t xml:space="preserve">eography of sources of production and consumption (current situation and trends); </w:t>
      </w:r>
    </w:p>
    <w:p w:rsidR="007C651F" w:rsidRPr="00000969" w:rsidRDefault="008909CA" w:rsidP="008909C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000969">
        <w:rPr>
          <w:rFonts w:ascii="Times New Roman" w:hAnsi="Times New Roman" w:cs="Times New Roman"/>
          <w:color w:val="000000" w:themeColor="text1"/>
          <w:sz w:val="24"/>
          <w:szCs w:val="24"/>
        </w:rPr>
        <w:t>Unmet need</w:t>
      </w:r>
      <w:r w:rsidR="00D37244" w:rsidRPr="00000969">
        <w:rPr>
          <w:rFonts w:ascii="Times New Roman" w:hAnsi="Times New Roman" w:cs="Times New Roman"/>
          <w:color w:val="000000" w:themeColor="text1"/>
          <w:sz w:val="24"/>
          <w:szCs w:val="24"/>
        </w:rPr>
        <w:t xml:space="preserve">s in underdeveloped countries; </w:t>
      </w:r>
    </w:p>
    <w:p w:rsidR="007C651F" w:rsidRPr="00000969" w:rsidRDefault="00D37244" w:rsidP="008909C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000969">
        <w:rPr>
          <w:rFonts w:ascii="Times New Roman" w:hAnsi="Times New Roman" w:cs="Times New Roman"/>
          <w:color w:val="000000" w:themeColor="text1"/>
          <w:sz w:val="24"/>
          <w:szCs w:val="24"/>
        </w:rPr>
        <w:t>G</w:t>
      </w:r>
      <w:r w:rsidR="008909CA" w:rsidRPr="00000969">
        <w:rPr>
          <w:rFonts w:ascii="Times New Roman" w:hAnsi="Times New Roman" w:cs="Times New Roman"/>
          <w:color w:val="000000" w:themeColor="text1"/>
          <w:sz w:val="24"/>
          <w:szCs w:val="24"/>
        </w:rPr>
        <w:t xml:space="preserve">eography of the diffusion of renewable sources; </w:t>
      </w:r>
    </w:p>
    <w:p w:rsidR="007C651F" w:rsidRPr="00000969" w:rsidRDefault="008909CA" w:rsidP="008909C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000969">
        <w:rPr>
          <w:rFonts w:ascii="Times New Roman" w:hAnsi="Times New Roman" w:cs="Times New Roman"/>
          <w:color w:val="000000" w:themeColor="text1"/>
          <w:sz w:val="24"/>
          <w:szCs w:val="24"/>
        </w:rPr>
        <w:t xml:space="preserve">Agriculture and energy, energy and transport; </w:t>
      </w:r>
    </w:p>
    <w:p w:rsidR="007C651F" w:rsidRPr="00000969" w:rsidRDefault="008909CA" w:rsidP="008909C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000969">
        <w:rPr>
          <w:rFonts w:ascii="Times New Roman" w:hAnsi="Times New Roman" w:cs="Times New Roman"/>
          <w:color w:val="000000" w:themeColor="text1"/>
          <w:sz w:val="24"/>
          <w:szCs w:val="24"/>
        </w:rPr>
        <w:t xml:space="preserve">Techniques and modes of energy-saving; </w:t>
      </w:r>
    </w:p>
    <w:p w:rsidR="007C651F" w:rsidRPr="00000969" w:rsidRDefault="008909CA" w:rsidP="008909C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000969">
        <w:rPr>
          <w:rFonts w:ascii="Times New Roman" w:hAnsi="Times New Roman" w:cs="Times New Roman"/>
          <w:color w:val="000000" w:themeColor="text1"/>
          <w:sz w:val="24"/>
          <w:szCs w:val="24"/>
        </w:rPr>
        <w:t xml:space="preserve">Unbundling in energy markets; </w:t>
      </w:r>
    </w:p>
    <w:p w:rsidR="007C651F" w:rsidRPr="00000969" w:rsidRDefault="007C651F" w:rsidP="008909C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000969">
        <w:rPr>
          <w:rFonts w:ascii="Times New Roman" w:hAnsi="Times New Roman" w:cs="Times New Roman"/>
          <w:color w:val="000000" w:themeColor="text1"/>
          <w:sz w:val="24"/>
          <w:szCs w:val="24"/>
        </w:rPr>
        <w:t>R</w:t>
      </w:r>
      <w:r w:rsidR="008909CA" w:rsidRPr="00000969">
        <w:rPr>
          <w:rFonts w:ascii="Times New Roman" w:hAnsi="Times New Roman" w:cs="Times New Roman"/>
          <w:color w:val="000000" w:themeColor="text1"/>
          <w:sz w:val="24"/>
          <w:szCs w:val="24"/>
        </w:rPr>
        <w:t xml:space="preserve">egulation of transmission and distribution systems; </w:t>
      </w:r>
    </w:p>
    <w:p w:rsidR="007C651F" w:rsidRPr="00000969" w:rsidRDefault="008909CA" w:rsidP="008909C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000969">
        <w:rPr>
          <w:rFonts w:ascii="Times New Roman" w:hAnsi="Times New Roman" w:cs="Times New Roman"/>
          <w:color w:val="000000" w:themeColor="text1"/>
          <w:sz w:val="24"/>
          <w:szCs w:val="24"/>
        </w:rPr>
        <w:t xml:space="preserve">Smart grid technologies; </w:t>
      </w:r>
    </w:p>
    <w:p w:rsidR="007C651F" w:rsidRPr="00000969" w:rsidRDefault="008909CA" w:rsidP="008909C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000969">
        <w:rPr>
          <w:rFonts w:ascii="Times New Roman" w:hAnsi="Times New Roman" w:cs="Times New Roman"/>
          <w:color w:val="000000" w:themeColor="text1"/>
          <w:sz w:val="24"/>
          <w:szCs w:val="24"/>
        </w:rPr>
        <w:t>Smart grid</w:t>
      </w:r>
      <w:r w:rsidR="00D37244" w:rsidRPr="00000969">
        <w:rPr>
          <w:rFonts w:ascii="Times New Roman" w:hAnsi="Times New Roman" w:cs="Times New Roman"/>
          <w:color w:val="000000" w:themeColor="text1"/>
          <w:sz w:val="24"/>
          <w:szCs w:val="24"/>
        </w:rPr>
        <w:t xml:space="preserve">s and demand side flexibility; </w:t>
      </w:r>
    </w:p>
    <w:p w:rsidR="007C651F" w:rsidRPr="00000969" w:rsidRDefault="00D37244" w:rsidP="008909C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000969">
        <w:rPr>
          <w:rFonts w:ascii="Times New Roman" w:hAnsi="Times New Roman" w:cs="Times New Roman"/>
          <w:color w:val="000000" w:themeColor="text1"/>
          <w:sz w:val="24"/>
          <w:szCs w:val="24"/>
        </w:rPr>
        <w:t>I</w:t>
      </w:r>
      <w:r w:rsidR="008909CA" w:rsidRPr="00000969">
        <w:rPr>
          <w:rFonts w:ascii="Times New Roman" w:hAnsi="Times New Roman" w:cs="Times New Roman"/>
          <w:color w:val="000000" w:themeColor="text1"/>
          <w:sz w:val="24"/>
          <w:szCs w:val="24"/>
        </w:rPr>
        <w:t xml:space="preserve">mpact of renewable and distributed generation on networks; </w:t>
      </w:r>
    </w:p>
    <w:p w:rsidR="007C651F" w:rsidRPr="00000969" w:rsidRDefault="007C651F" w:rsidP="008909C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000969">
        <w:rPr>
          <w:rFonts w:ascii="Times New Roman" w:hAnsi="Times New Roman" w:cs="Times New Roman"/>
          <w:color w:val="000000" w:themeColor="text1"/>
          <w:sz w:val="24"/>
          <w:szCs w:val="24"/>
        </w:rPr>
        <w:t>G</w:t>
      </w:r>
      <w:r w:rsidR="008909CA" w:rsidRPr="00000969">
        <w:rPr>
          <w:rFonts w:ascii="Times New Roman" w:hAnsi="Times New Roman" w:cs="Times New Roman"/>
          <w:color w:val="000000" w:themeColor="text1"/>
          <w:sz w:val="24"/>
          <w:szCs w:val="24"/>
        </w:rPr>
        <w:t xml:space="preserve">eopolitics of energy sources; </w:t>
      </w:r>
    </w:p>
    <w:p w:rsidR="007C651F" w:rsidRPr="00000969" w:rsidRDefault="008909CA" w:rsidP="008909C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000969">
        <w:rPr>
          <w:rFonts w:ascii="Times New Roman" w:hAnsi="Times New Roman" w:cs="Times New Roman"/>
          <w:color w:val="000000" w:themeColor="text1"/>
          <w:sz w:val="24"/>
          <w:szCs w:val="24"/>
          <w:lang w:val="en-US"/>
        </w:rPr>
        <w:t>Energy and sustainability transitions</w:t>
      </w:r>
      <w:r w:rsidRPr="00000969">
        <w:rPr>
          <w:rFonts w:ascii="Times New Roman" w:hAnsi="Times New Roman" w:cs="Times New Roman"/>
          <w:color w:val="000000" w:themeColor="text1"/>
          <w:sz w:val="24"/>
          <w:szCs w:val="24"/>
        </w:rPr>
        <w:t xml:space="preserve">; </w:t>
      </w:r>
    </w:p>
    <w:p w:rsidR="007C651F" w:rsidRPr="00000969" w:rsidRDefault="008909CA" w:rsidP="008909C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000969">
        <w:rPr>
          <w:rFonts w:ascii="Times New Roman" w:hAnsi="Times New Roman" w:cs="Times New Roman"/>
          <w:color w:val="000000" w:themeColor="text1"/>
          <w:sz w:val="24"/>
          <w:szCs w:val="24"/>
        </w:rPr>
        <w:t xml:space="preserve">European energy and climate policies; </w:t>
      </w:r>
    </w:p>
    <w:p w:rsidR="007C651F" w:rsidRPr="00000969" w:rsidRDefault="008909CA" w:rsidP="008909C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000969">
        <w:rPr>
          <w:rFonts w:ascii="Times New Roman" w:hAnsi="Times New Roman" w:cs="Times New Roman"/>
          <w:color w:val="000000" w:themeColor="text1"/>
          <w:sz w:val="24"/>
          <w:szCs w:val="24"/>
          <w:lang w:val="en-US"/>
        </w:rPr>
        <w:t>Energy transition</w:t>
      </w:r>
      <w:r w:rsidRPr="00000969">
        <w:rPr>
          <w:rFonts w:ascii="Times New Roman" w:hAnsi="Times New Roman" w:cs="Times New Roman"/>
          <w:color w:val="000000" w:themeColor="text1"/>
          <w:sz w:val="24"/>
          <w:szCs w:val="24"/>
        </w:rPr>
        <w:t xml:space="preserve"> in Europe, US, China, India and elsewhere,</w:t>
      </w:r>
      <w:r w:rsidR="007C651F" w:rsidRPr="00000969">
        <w:rPr>
          <w:rFonts w:ascii="Times New Roman" w:hAnsi="Times New Roman" w:cs="Times New Roman"/>
          <w:color w:val="000000" w:themeColor="text1"/>
          <w:sz w:val="24"/>
          <w:szCs w:val="24"/>
        </w:rPr>
        <w:t xml:space="preserve"> </w:t>
      </w:r>
      <w:r w:rsidRPr="00000969">
        <w:rPr>
          <w:rFonts w:ascii="Times New Roman" w:hAnsi="Times New Roman" w:cs="Times New Roman"/>
          <w:color w:val="000000" w:themeColor="text1"/>
          <w:sz w:val="24"/>
          <w:szCs w:val="24"/>
        </w:rPr>
        <w:t xml:space="preserve">Resistances and obstacles to the development of sustainable energy; </w:t>
      </w:r>
    </w:p>
    <w:p w:rsidR="007C651F" w:rsidRPr="00000969" w:rsidRDefault="008909CA" w:rsidP="008909CA">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000969">
        <w:rPr>
          <w:rFonts w:ascii="Times New Roman" w:hAnsi="Times New Roman" w:cs="Times New Roman"/>
          <w:color w:val="000000" w:themeColor="text1"/>
          <w:sz w:val="24"/>
          <w:szCs w:val="24"/>
        </w:rPr>
        <w:t>Policies for a sustainable production with the forecasted needs of humanity to 2050</w:t>
      </w:r>
      <w:r w:rsidRPr="00000969">
        <w:rPr>
          <w:rFonts w:ascii="Times New Roman" w:hAnsi="Times New Roman" w:cs="Times New Roman"/>
          <w:color w:val="000000" w:themeColor="text1"/>
          <w:sz w:val="24"/>
          <w:szCs w:val="24"/>
          <w:lang w:val="en-US"/>
        </w:rPr>
        <w:t>;</w:t>
      </w:r>
      <w:r w:rsidRPr="00000969">
        <w:rPr>
          <w:rFonts w:ascii="Times New Roman" w:hAnsi="Times New Roman" w:cs="Times New Roman"/>
          <w:b/>
          <w:bCs/>
          <w:color w:val="000000" w:themeColor="text1"/>
          <w:sz w:val="24"/>
          <w:szCs w:val="24"/>
        </w:rPr>
        <w:t xml:space="preserve"> </w:t>
      </w:r>
    </w:p>
    <w:p w:rsidR="007C651F" w:rsidRPr="00000969" w:rsidRDefault="008909CA" w:rsidP="008909C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r w:rsidRPr="00000969">
        <w:rPr>
          <w:rFonts w:ascii="Times New Roman" w:hAnsi="Times New Roman" w:cs="Times New Roman"/>
          <w:color w:val="000000" w:themeColor="text1"/>
          <w:sz w:val="24"/>
          <w:szCs w:val="24"/>
          <w:lang w:val="en-US"/>
        </w:rPr>
        <w:t>Renewable energy:  policies and good practices;</w:t>
      </w:r>
      <w:r w:rsidRPr="00000969">
        <w:rPr>
          <w:rFonts w:ascii="Times New Roman" w:hAnsi="Times New Roman" w:cs="Times New Roman"/>
          <w:color w:val="000000" w:themeColor="text1"/>
          <w:sz w:val="24"/>
          <w:szCs w:val="24"/>
        </w:rPr>
        <w:t xml:space="preserve"> </w:t>
      </w:r>
    </w:p>
    <w:p w:rsidR="007C651F" w:rsidRPr="00000969" w:rsidRDefault="008909CA" w:rsidP="008909CA">
      <w:pPr>
        <w:widowControl w:val="0"/>
        <w:autoSpaceDE w:val="0"/>
        <w:autoSpaceDN w:val="0"/>
        <w:adjustRightInd w:val="0"/>
        <w:spacing w:after="0" w:line="240" w:lineRule="auto"/>
        <w:jc w:val="both"/>
        <w:rPr>
          <w:rFonts w:ascii="Times New Roman" w:hAnsi="Times New Roman" w:cs="Times New Roman"/>
          <w:color w:val="000000" w:themeColor="text1"/>
          <w:sz w:val="24"/>
          <w:szCs w:val="24"/>
          <w:lang w:val="en-US"/>
        </w:rPr>
      </w:pPr>
      <w:r w:rsidRPr="00000969">
        <w:rPr>
          <w:rFonts w:ascii="Times New Roman" w:hAnsi="Times New Roman" w:cs="Times New Roman"/>
          <w:color w:val="000000" w:themeColor="text1"/>
          <w:sz w:val="24"/>
          <w:szCs w:val="24"/>
          <w:lang w:val="en-US"/>
        </w:rPr>
        <w:t xml:space="preserve">Energy, production scale and location; </w:t>
      </w:r>
    </w:p>
    <w:p w:rsidR="007C651F" w:rsidRPr="00000969" w:rsidRDefault="008909CA" w:rsidP="008909CA">
      <w:pPr>
        <w:widowControl w:val="0"/>
        <w:autoSpaceDE w:val="0"/>
        <w:autoSpaceDN w:val="0"/>
        <w:adjustRightInd w:val="0"/>
        <w:spacing w:after="0" w:line="240" w:lineRule="auto"/>
        <w:jc w:val="both"/>
        <w:rPr>
          <w:rFonts w:ascii="Times New Roman" w:hAnsi="Times New Roman" w:cs="Times New Roman"/>
          <w:b/>
          <w:bCs/>
          <w:color w:val="000000" w:themeColor="text1"/>
          <w:sz w:val="24"/>
          <w:szCs w:val="24"/>
        </w:rPr>
      </w:pPr>
      <w:r w:rsidRPr="00000969">
        <w:rPr>
          <w:rFonts w:ascii="Times New Roman" w:hAnsi="Times New Roman" w:cs="Times New Roman"/>
          <w:color w:val="000000" w:themeColor="text1"/>
          <w:kern w:val="1"/>
          <w:sz w:val="24"/>
          <w:szCs w:val="24"/>
          <w:lang w:val="en-US"/>
        </w:rPr>
        <w:t>Energy market: structure and tendencies</w:t>
      </w:r>
      <w:r w:rsidRPr="00000969">
        <w:rPr>
          <w:rFonts w:ascii="Times New Roman" w:hAnsi="Times New Roman" w:cs="Times New Roman"/>
          <w:b/>
          <w:bCs/>
          <w:color w:val="000000" w:themeColor="text1"/>
          <w:sz w:val="24"/>
          <w:szCs w:val="24"/>
        </w:rPr>
        <w:t xml:space="preserve">; </w:t>
      </w:r>
    </w:p>
    <w:p w:rsidR="007C651F" w:rsidRPr="00000969" w:rsidRDefault="008909CA" w:rsidP="008909CA">
      <w:pPr>
        <w:widowControl w:val="0"/>
        <w:autoSpaceDE w:val="0"/>
        <w:autoSpaceDN w:val="0"/>
        <w:adjustRightInd w:val="0"/>
        <w:spacing w:after="0" w:line="240" w:lineRule="auto"/>
        <w:jc w:val="both"/>
        <w:rPr>
          <w:rFonts w:ascii="Times New Roman" w:hAnsi="Times New Roman" w:cs="Times New Roman"/>
          <w:color w:val="000000" w:themeColor="text1"/>
          <w:kern w:val="1"/>
          <w:sz w:val="24"/>
          <w:szCs w:val="24"/>
          <w:lang w:val="en-US"/>
        </w:rPr>
      </w:pPr>
      <w:r w:rsidRPr="00000969">
        <w:rPr>
          <w:rFonts w:ascii="Times New Roman" w:hAnsi="Times New Roman" w:cs="Times New Roman"/>
          <w:color w:val="000000" w:themeColor="text1"/>
          <w:kern w:val="1"/>
          <w:sz w:val="24"/>
          <w:szCs w:val="24"/>
          <w:lang w:val="en-US"/>
        </w:rPr>
        <w:t xml:space="preserve">Strategies and management issues of energy companies; </w:t>
      </w:r>
    </w:p>
    <w:p w:rsidR="008909CA" w:rsidRPr="00000969" w:rsidRDefault="007C651F" w:rsidP="008909CA">
      <w:pPr>
        <w:widowControl w:val="0"/>
        <w:autoSpaceDE w:val="0"/>
        <w:autoSpaceDN w:val="0"/>
        <w:adjustRightInd w:val="0"/>
        <w:spacing w:after="0" w:line="240" w:lineRule="auto"/>
        <w:jc w:val="both"/>
        <w:rPr>
          <w:rFonts w:ascii="Times New Roman" w:hAnsi="Times New Roman" w:cs="Times New Roman"/>
          <w:color w:val="000000" w:themeColor="text1"/>
          <w:sz w:val="24"/>
          <w:szCs w:val="24"/>
        </w:rPr>
      </w:pPr>
      <w:proofErr w:type="gramStart"/>
      <w:r w:rsidRPr="00000969">
        <w:rPr>
          <w:rFonts w:ascii="Times New Roman" w:hAnsi="Times New Roman" w:cs="Times New Roman"/>
          <w:color w:val="000000" w:themeColor="text1"/>
          <w:kern w:val="1"/>
          <w:sz w:val="24"/>
          <w:szCs w:val="24"/>
          <w:lang w:val="en-US"/>
        </w:rPr>
        <w:t>T</w:t>
      </w:r>
      <w:r w:rsidR="008909CA" w:rsidRPr="00000969">
        <w:rPr>
          <w:rFonts w:ascii="Times New Roman" w:hAnsi="Times New Roman" w:cs="Times New Roman"/>
          <w:color w:val="000000" w:themeColor="text1"/>
          <w:kern w:val="1"/>
          <w:sz w:val="24"/>
          <w:szCs w:val="24"/>
          <w:lang w:val="en-US"/>
        </w:rPr>
        <w:t>rends of energy technology costs</w:t>
      </w:r>
      <w:r w:rsidR="008909CA" w:rsidRPr="00000969">
        <w:rPr>
          <w:rFonts w:ascii="Times New Roman" w:hAnsi="Times New Roman" w:cs="Times New Roman"/>
          <w:color w:val="000000" w:themeColor="text1"/>
          <w:sz w:val="24"/>
          <w:szCs w:val="24"/>
          <w:lang w:val="en-US"/>
        </w:rPr>
        <w:t>.</w:t>
      </w:r>
      <w:proofErr w:type="gramEnd"/>
      <w:r w:rsidR="008909CA" w:rsidRPr="00000969">
        <w:rPr>
          <w:rFonts w:ascii="Times New Roman" w:hAnsi="Times New Roman" w:cs="Times New Roman"/>
          <w:b/>
          <w:bCs/>
          <w:color w:val="000000" w:themeColor="text1"/>
          <w:sz w:val="24"/>
          <w:szCs w:val="24"/>
        </w:rPr>
        <w:t xml:space="preserve"> </w:t>
      </w:r>
    </w:p>
    <w:p w:rsidR="007C651F" w:rsidRPr="00000969" w:rsidRDefault="007C651F" w:rsidP="002F29CB">
      <w:pPr>
        <w:tabs>
          <w:tab w:val="left" w:pos="7513"/>
        </w:tabs>
        <w:jc w:val="both"/>
        <w:rPr>
          <w:rFonts w:ascii="Times New Roman" w:hAnsi="Times New Roman" w:cs="Times New Roman"/>
          <w:color w:val="000000" w:themeColor="text1"/>
          <w:sz w:val="24"/>
          <w:szCs w:val="24"/>
        </w:rPr>
      </w:pPr>
    </w:p>
    <w:p w:rsidR="002567D6" w:rsidRPr="00000969" w:rsidRDefault="00000969" w:rsidP="002567D6">
      <w:pPr>
        <w:pStyle w:val="Heading4"/>
        <w:rPr>
          <w:rFonts w:ascii="Times New Roman" w:hAnsi="Times New Roman" w:cs="Times New Roman"/>
          <w:bCs w:val="0"/>
          <w:i w:val="0"/>
          <w:iCs w:val="0"/>
          <w:color w:val="000000" w:themeColor="text1"/>
          <w:sz w:val="24"/>
          <w:szCs w:val="24"/>
        </w:rPr>
      </w:pPr>
      <w:r>
        <w:rPr>
          <w:rFonts w:ascii="Times New Roman" w:hAnsi="Times New Roman" w:cs="Times New Roman"/>
          <w:i w:val="0"/>
          <w:smallCaps/>
          <w:color w:val="000000" w:themeColor="text1"/>
          <w:sz w:val="24"/>
          <w:szCs w:val="24"/>
        </w:rPr>
        <w:t>How</w:t>
      </w:r>
      <w:r w:rsidR="002567D6" w:rsidRPr="00000969">
        <w:rPr>
          <w:rFonts w:ascii="Times New Roman" w:hAnsi="Times New Roman" w:cs="Times New Roman"/>
          <w:i w:val="0"/>
          <w:smallCaps/>
          <w:color w:val="000000" w:themeColor="text1"/>
          <w:sz w:val="24"/>
          <w:szCs w:val="24"/>
        </w:rPr>
        <w:t xml:space="preserve"> TO SUBMIT A PAPER</w:t>
      </w:r>
      <w:r w:rsidR="002567D6" w:rsidRPr="00000969">
        <w:rPr>
          <w:rFonts w:ascii="Times New Roman" w:hAnsi="Times New Roman" w:cs="Times New Roman"/>
          <w:bCs w:val="0"/>
          <w:i w:val="0"/>
          <w:iCs w:val="0"/>
          <w:color w:val="000000" w:themeColor="text1"/>
          <w:sz w:val="24"/>
          <w:szCs w:val="24"/>
        </w:rPr>
        <w:t xml:space="preserve"> </w:t>
      </w:r>
    </w:p>
    <w:p w:rsidR="002567D6" w:rsidRPr="00000969" w:rsidRDefault="002567D6" w:rsidP="002567D6">
      <w:pPr>
        <w:spacing w:after="0"/>
        <w:jc w:val="both"/>
        <w:rPr>
          <w:rFonts w:ascii="Times New Roman" w:hAnsi="Times New Roman" w:cs="Times New Roman"/>
          <w:color w:val="000000" w:themeColor="text1"/>
          <w:sz w:val="24"/>
          <w:szCs w:val="24"/>
        </w:rPr>
      </w:pPr>
    </w:p>
    <w:p w:rsidR="002567D6" w:rsidRPr="00000969" w:rsidRDefault="002567D6" w:rsidP="002567D6">
      <w:pPr>
        <w:spacing w:after="0"/>
        <w:jc w:val="both"/>
        <w:rPr>
          <w:rFonts w:ascii="Times New Roman" w:hAnsi="Times New Roman" w:cs="Times New Roman"/>
          <w:color w:val="000000" w:themeColor="text1"/>
          <w:sz w:val="24"/>
          <w:szCs w:val="24"/>
        </w:rPr>
      </w:pPr>
      <w:r w:rsidRPr="00000969">
        <w:rPr>
          <w:rFonts w:ascii="Times New Roman" w:hAnsi="Times New Roman" w:cs="Times New Roman"/>
          <w:color w:val="000000" w:themeColor="text1"/>
          <w:sz w:val="24"/>
          <w:szCs w:val="24"/>
        </w:rPr>
        <w:t xml:space="preserve">Every paper will be proposed for publication to the </w:t>
      </w:r>
      <w:proofErr w:type="spellStart"/>
      <w:r w:rsidRPr="00000969">
        <w:rPr>
          <w:rFonts w:ascii="Times New Roman" w:hAnsi="Times New Roman" w:cs="Times New Roman"/>
          <w:b/>
          <w:i/>
          <w:color w:val="000000" w:themeColor="text1"/>
          <w:sz w:val="24"/>
          <w:szCs w:val="24"/>
        </w:rPr>
        <w:t>GeoProgress</w:t>
      </w:r>
      <w:proofErr w:type="spellEnd"/>
      <w:r w:rsidRPr="00000969">
        <w:rPr>
          <w:rFonts w:ascii="Times New Roman" w:hAnsi="Times New Roman" w:cs="Times New Roman"/>
          <w:b/>
          <w:i/>
          <w:color w:val="000000" w:themeColor="text1"/>
          <w:sz w:val="24"/>
          <w:szCs w:val="24"/>
        </w:rPr>
        <w:t xml:space="preserve"> Journal</w:t>
      </w:r>
      <w:r w:rsidRPr="00000969">
        <w:rPr>
          <w:rFonts w:ascii="Times New Roman" w:hAnsi="Times New Roman" w:cs="Times New Roman"/>
          <w:color w:val="000000" w:themeColor="text1"/>
          <w:sz w:val="24"/>
          <w:szCs w:val="24"/>
        </w:rPr>
        <w:t xml:space="preserve">. So every paper, as well as intervention and report, has to be edited according the norms and format ("Style Guidelines…") you find in </w:t>
      </w:r>
      <w:hyperlink r:id="rId7" w:history="1">
        <w:r w:rsidRPr="00000969">
          <w:rPr>
            <w:rStyle w:val="Hyperlink"/>
            <w:rFonts w:ascii="Times New Roman" w:hAnsi="Times New Roman" w:cs="Times New Roman"/>
            <w:b/>
            <w:color w:val="000000" w:themeColor="text1"/>
            <w:sz w:val="24"/>
            <w:szCs w:val="24"/>
            <w:u w:color="444444"/>
          </w:rPr>
          <w:t>www.geoprogress.eu/publications</w:t>
        </w:r>
      </w:hyperlink>
      <w:r w:rsidRPr="00000969">
        <w:rPr>
          <w:rFonts w:ascii="Times New Roman" w:hAnsi="Times New Roman" w:cs="Times New Roman"/>
          <w:color w:val="000000" w:themeColor="text1"/>
          <w:sz w:val="24"/>
          <w:szCs w:val="24"/>
        </w:rPr>
        <w:t>, and will be submitted to peer review.</w:t>
      </w:r>
    </w:p>
    <w:p w:rsidR="002567D6" w:rsidRPr="00000969" w:rsidRDefault="002567D6" w:rsidP="002F29CB">
      <w:pPr>
        <w:tabs>
          <w:tab w:val="left" w:pos="7513"/>
        </w:tabs>
        <w:jc w:val="both"/>
        <w:rPr>
          <w:rFonts w:ascii="Times New Roman" w:hAnsi="Times New Roman" w:cs="Times New Roman"/>
          <w:color w:val="000000" w:themeColor="text1"/>
          <w:sz w:val="24"/>
          <w:szCs w:val="24"/>
        </w:rPr>
      </w:pPr>
    </w:p>
    <w:p w:rsidR="002567D6" w:rsidRPr="00000969" w:rsidRDefault="002567D6" w:rsidP="002F29CB">
      <w:pPr>
        <w:tabs>
          <w:tab w:val="left" w:pos="7513"/>
        </w:tabs>
        <w:jc w:val="both"/>
        <w:rPr>
          <w:rFonts w:ascii="Times New Roman" w:hAnsi="Times New Roman" w:cs="Times New Roman"/>
          <w:b/>
          <w:smallCaps/>
          <w:color w:val="000000" w:themeColor="text1"/>
          <w:sz w:val="24"/>
          <w:szCs w:val="24"/>
        </w:rPr>
      </w:pPr>
    </w:p>
    <w:p w:rsidR="002F29CB" w:rsidRPr="00000969" w:rsidRDefault="002F29CB" w:rsidP="002F29CB">
      <w:pPr>
        <w:tabs>
          <w:tab w:val="left" w:pos="7513"/>
        </w:tabs>
        <w:jc w:val="both"/>
        <w:rPr>
          <w:rFonts w:ascii="Times New Roman" w:hAnsi="Times New Roman" w:cs="Times New Roman"/>
          <w:bCs/>
          <w:color w:val="000000" w:themeColor="text1"/>
          <w:sz w:val="24"/>
          <w:szCs w:val="24"/>
        </w:rPr>
      </w:pPr>
      <w:r w:rsidRPr="00000969">
        <w:rPr>
          <w:rFonts w:ascii="Times New Roman" w:hAnsi="Times New Roman" w:cs="Times New Roman"/>
          <w:b/>
          <w:smallCaps/>
          <w:color w:val="000000" w:themeColor="text1"/>
          <w:sz w:val="24"/>
          <w:szCs w:val="24"/>
        </w:rPr>
        <w:lastRenderedPageBreak/>
        <w:t>Deadline and Online application</w:t>
      </w:r>
      <w:r w:rsidRPr="00000969">
        <w:rPr>
          <w:rFonts w:ascii="Times New Roman" w:hAnsi="Times New Roman" w:cs="Times New Roman"/>
          <w:bCs/>
          <w:color w:val="000000" w:themeColor="text1"/>
          <w:sz w:val="24"/>
          <w:szCs w:val="24"/>
        </w:rPr>
        <w:t xml:space="preserve">  </w:t>
      </w:r>
    </w:p>
    <w:p w:rsidR="002F29CB" w:rsidRPr="00000969" w:rsidRDefault="002F29CB" w:rsidP="002F29CB">
      <w:pPr>
        <w:widowControl w:val="0"/>
        <w:tabs>
          <w:tab w:val="left" w:pos="7513"/>
        </w:tabs>
        <w:autoSpaceDE w:val="0"/>
        <w:autoSpaceDN w:val="0"/>
        <w:adjustRightInd w:val="0"/>
        <w:rPr>
          <w:rFonts w:ascii="Times New Roman" w:hAnsi="Times New Roman" w:cs="Times New Roman"/>
          <w:bCs/>
          <w:color w:val="000000" w:themeColor="text1"/>
          <w:sz w:val="24"/>
          <w:szCs w:val="24"/>
        </w:rPr>
      </w:pPr>
      <w:r w:rsidRPr="00000969">
        <w:rPr>
          <w:rFonts w:ascii="Times New Roman" w:hAnsi="Times New Roman" w:cs="Times New Roman"/>
          <w:color w:val="000000" w:themeColor="text1"/>
          <w:sz w:val="24"/>
          <w:szCs w:val="24"/>
        </w:rPr>
        <w:t>Proposals can be submitted   both from 1st January to 30th April and from 1st July to 30th October. Usually, authors will be notified of the decision in 45 days.</w:t>
      </w:r>
      <w:r w:rsidRPr="00000969">
        <w:rPr>
          <w:rFonts w:ascii="Times New Roman" w:hAnsi="Times New Roman" w:cs="Times New Roman"/>
          <w:bCs/>
          <w:color w:val="000000" w:themeColor="text1"/>
          <w:sz w:val="24"/>
          <w:szCs w:val="24"/>
        </w:rPr>
        <w:t xml:space="preserve"> </w:t>
      </w:r>
    </w:p>
    <w:p w:rsidR="00D8603D" w:rsidRPr="00000969" w:rsidRDefault="002F29CB" w:rsidP="00A02785">
      <w:pPr>
        <w:tabs>
          <w:tab w:val="left" w:pos="7513"/>
        </w:tabs>
        <w:jc w:val="both"/>
        <w:rPr>
          <w:rFonts w:ascii="Times New Roman" w:hAnsi="Times New Roman" w:cs="Times New Roman"/>
          <w:bCs/>
          <w:color w:val="000000" w:themeColor="text1"/>
          <w:sz w:val="24"/>
          <w:szCs w:val="24"/>
        </w:rPr>
      </w:pPr>
      <w:r w:rsidRPr="00000969">
        <w:rPr>
          <w:rFonts w:ascii="Times New Roman" w:hAnsi="Times New Roman" w:cs="Times New Roman"/>
          <w:bCs/>
          <w:color w:val="000000" w:themeColor="text1"/>
          <w:sz w:val="24"/>
          <w:szCs w:val="24"/>
        </w:rPr>
        <w:t>Proposals must be sent in English in the form of full length contributions (maximum 7200 words or 20 pages), according the Manuscript Submission Guidelines and the</w:t>
      </w:r>
      <w:r w:rsidRPr="00000969">
        <w:rPr>
          <w:rFonts w:ascii="Times New Roman" w:hAnsi="Times New Roman" w:cs="Times New Roman"/>
          <w:b/>
          <w:bCs/>
          <w:color w:val="000000" w:themeColor="text1"/>
          <w:sz w:val="24"/>
          <w:szCs w:val="24"/>
        </w:rPr>
        <w:t xml:space="preserve"> Format</w:t>
      </w:r>
      <w:r w:rsidRPr="00000969">
        <w:rPr>
          <w:rFonts w:ascii="Times New Roman" w:hAnsi="Times New Roman" w:cs="Times New Roman"/>
          <w:bCs/>
          <w:color w:val="000000" w:themeColor="text1"/>
          <w:sz w:val="24"/>
          <w:szCs w:val="24"/>
        </w:rPr>
        <w:t xml:space="preserve"> you find in </w:t>
      </w:r>
      <w:hyperlink r:id="rId8" w:history="1">
        <w:r w:rsidRPr="00000969">
          <w:rPr>
            <w:rStyle w:val="Hyperlink"/>
            <w:rFonts w:ascii="Times New Roman" w:hAnsi="Times New Roman" w:cs="Times New Roman"/>
            <w:bCs/>
            <w:color w:val="000000" w:themeColor="text1"/>
            <w:sz w:val="24"/>
            <w:szCs w:val="24"/>
          </w:rPr>
          <w:t>www.geoprogress.eu/publication/</w:t>
        </w:r>
      </w:hyperlink>
    </w:p>
    <w:p w:rsidR="00FE1B94" w:rsidRPr="00000969" w:rsidRDefault="00FE1B94" w:rsidP="00177877">
      <w:pPr>
        <w:spacing w:after="0" w:line="240" w:lineRule="auto"/>
        <w:jc w:val="center"/>
        <w:rPr>
          <w:rFonts w:ascii="Times New Roman" w:hAnsi="Times New Roman" w:cs="Times New Roman"/>
          <w:b/>
          <w:color w:val="000000" w:themeColor="text1"/>
          <w:sz w:val="24"/>
          <w:lang w:val="en-US"/>
        </w:rPr>
      </w:pPr>
    </w:p>
    <w:p w:rsidR="003E67C1" w:rsidRPr="00000969" w:rsidRDefault="003E67C1" w:rsidP="00177877">
      <w:pPr>
        <w:spacing w:after="0" w:line="240" w:lineRule="auto"/>
        <w:jc w:val="center"/>
        <w:rPr>
          <w:rFonts w:ascii="Times New Roman" w:hAnsi="Times New Roman" w:cs="Times New Roman"/>
          <w:b/>
          <w:color w:val="000000" w:themeColor="text1"/>
          <w:sz w:val="24"/>
        </w:rPr>
      </w:pPr>
    </w:p>
    <w:p w:rsidR="00177877" w:rsidRPr="00000969" w:rsidRDefault="00177877" w:rsidP="00A02785">
      <w:pPr>
        <w:spacing w:after="0" w:line="240" w:lineRule="auto"/>
        <w:jc w:val="center"/>
        <w:rPr>
          <w:rFonts w:ascii="Times New Roman" w:hAnsi="Times New Roman" w:cs="Times New Roman"/>
          <w:b/>
          <w:color w:val="000000" w:themeColor="text1"/>
          <w:sz w:val="24"/>
        </w:rPr>
      </w:pPr>
      <w:r w:rsidRPr="00000969">
        <w:rPr>
          <w:rFonts w:ascii="Times New Roman" w:hAnsi="Times New Roman" w:cs="Times New Roman"/>
          <w:b/>
          <w:color w:val="000000" w:themeColor="text1"/>
          <w:sz w:val="24"/>
        </w:rPr>
        <w:t>ORGANISATION</w:t>
      </w:r>
    </w:p>
    <w:p w:rsidR="00177877" w:rsidRPr="00000969" w:rsidRDefault="00177877" w:rsidP="00177877">
      <w:pPr>
        <w:spacing w:after="0" w:line="240" w:lineRule="auto"/>
        <w:rPr>
          <w:rFonts w:ascii="Times New Roman" w:hAnsi="Times New Roman" w:cs="Times New Roman"/>
          <w:i/>
          <w:color w:val="000000" w:themeColor="text1"/>
          <w:sz w:val="24"/>
        </w:rPr>
      </w:pPr>
    </w:p>
    <w:p w:rsidR="00177877" w:rsidRPr="00000969" w:rsidRDefault="00177877" w:rsidP="00177877">
      <w:pPr>
        <w:spacing w:after="0" w:line="240" w:lineRule="auto"/>
        <w:rPr>
          <w:rFonts w:ascii="Times New Roman" w:hAnsi="Times New Roman" w:cs="Times New Roman"/>
          <w:i/>
          <w:color w:val="000000" w:themeColor="text1"/>
          <w:sz w:val="24"/>
        </w:rPr>
      </w:pPr>
      <w:proofErr w:type="gramStart"/>
      <w:r w:rsidRPr="00000969">
        <w:rPr>
          <w:rFonts w:ascii="Times New Roman" w:hAnsi="Times New Roman" w:cs="Times New Roman"/>
          <w:i/>
          <w:color w:val="000000" w:themeColor="text1"/>
          <w:sz w:val="24"/>
        </w:rPr>
        <w:t>Responsible  for</w:t>
      </w:r>
      <w:proofErr w:type="gramEnd"/>
      <w:r w:rsidRPr="00000969">
        <w:rPr>
          <w:rFonts w:ascii="Times New Roman" w:hAnsi="Times New Roman" w:cs="Times New Roman"/>
          <w:i/>
          <w:color w:val="000000" w:themeColor="text1"/>
          <w:sz w:val="24"/>
        </w:rPr>
        <w:t xml:space="preserve"> the GGF</w:t>
      </w:r>
    </w:p>
    <w:p w:rsidR="00177877" w:rsidRPr="00000969" w:rsidRDefault="00177877" w:rsidP="00177877">
      <w:pPr>
        <w:spacing w:after="0" w:line="240" w:lineRule="auto"/>
        <w:rPr>
          <w:rFonts w:ascii="Times New Roman" w:hAnsi="Times New Roman" w:cs="Times New Roman"/>
          <w:color w:val="000000" w:themeColor="text1"/>
          <w:sz w:val="24"/>
        </w:rPr>
      </w:pPr>
      <w:proofErr w:type="gramStart"/>
      <w:r w:rsidRPr="00000969">
        <w:rPr>
          <w:rFonts w:ascii="Times New Roman" w:hAnsi="Times New Roman" w:cs="Times New Roman"/>
          <w:color w:val="000000" w:themeColor="text1"/>
          <w:sz w:val="24"/>
        </w:rPr>
        <w:t xml:space="preserve">Francesco  </w:t>
      </w:r>
      <w:proofErr w:type="spellStart"/>
      <w:r w:rsidRPr="00000969">
        <w:rPr>
          <w:rFonts w:ascii="Times New Roman" w:hAnsi="Times New Roman" w:cs="Times New Roman"/>
          <w:color w:val="000000" w:themeColor="text1"/>
          <w:sz w:val="24"/>
        </w:rPr>
        <w:t>Adamo</w:t>
      </w:r>
      <w:proofErr w:type="spellEnd"/>
      <w:proofErr w:type="gramEnd"/>
      <w:r w:rsidRPr="00000969">
        <w:rPr>
          <w:rFonts w:ascii="Times New Roman" w:hAnsi="Times New Roman" w:cs="Times New Roman"/>
          <w:color w:val="000000" w:themeColor="text1"/>
          <w:sz w:val="24"/>
        </w:rPr>
        <w:t xml:space="preserve">,  Prof. Emer. of Economic Geography,  President of  </w:t>
      </w:r>
      <w:proofErr w:type="spellStart"/>
      <w:r w:rsidRPr="00000969">
        <w:rPr>
          <w:rFonts w:ascii="Times New Roman" w:hAnsi="Times New Roman" w:cs="Times New Roman"/>
          <w:color w:val="000000" w:themeColor="text1"/>
          <w:sz w:val="24"/>
        </w:rPr>
        <w:t>Geoprogress</w:t>
      </w:r>
      <w:proofErr w:type="spellEnd"/>
      <w:r w:rsidRPr="00000969">
        <w:rPr>
          <w:rFonts w:ascii="Times New Roman" w:hAnsi="Times New Roman" w:cs="Times New Roman"/>
          <w:color w:val="000000" w:themeColor="text1"/>
          <w:sz w:val="24"/>
        </w:rPr>
        <w:t xml:space="preserve">  </w:t>
      </w:r>
      <w:proofErr w:type="spellStart"/>
      <w:r w:rsidRPr="00000969">
        <w:rPr>
          <w:rFonts w:ascii="Times New Roman" w:hAnsi="Times New Roman" w:cs="Times New Roman"/>
          <w:color w:val="000000" w:themeColor="text1"/>
          <w:sz w:val="24"/>
        </w:rPr>
        <w:t>Onlus</w:t>
      </w:r>
      <w:proofErr w:type="spellEnd"/>
      <w:r w:rsidRPr="00000969">
        <w:rPr>
          <w:rFonts w:ascii="Times New Roman" w:hAnsi="Times New Roman" w:cs="Times New Roman"/>
          <w:color w:val="000000" w:themeColor="text1"/>
          <w:sz w:val="24"/>
        </w:rPr>
        <w:t>.</w:t>
      </w:r>
    </w:p>
    <w:p w:rsidR="00177877" w:rsidRPr="00000969" w:rsidRDefault="00177877" w:rsidP="00177877">
      <w:pPr>
        <w:spacing w:after="0" w:line="240" w:lineRule="auto"/>
        <w:rPr>
          <w:rFonts w:ascii="Times New Roman" w:hAnsi="Times New Roman" w:cs="Times New Roman"/>
          <w:color w:val="000000" w:themeColor="text1"/>
          <w:sz w:val="24"/>
        </w:rPr>
      </w:pPr>
    </w:p>
    <w:p w:rsidR="00177877" w:rsidRPr="00000969" w:rsidRDefault="00177877" w:rsidP="00177877">
      <w:pPr>
        <w:spacing w:after="0" w:line="240" w:lineRule="auto"/>
        <w:jc w:val="both"/>
        <w:rPr>
          <w:rFonts w:ascii="Times New Roman" w:hAnsi="Times New Roman" w:cs="Times New Roman"/>
          <w:b/>
          <w:bCs/>
          <w:color w:val="000000" w:themeColor="text1"/>
          <w:sz w:val="24"/>
        </w:rPr>
      </w:pPr>
      <w:r w:rsidRPr="00000969">
        <w:rPr>
          <w:rFonts w:ascii="Times New Roman" w:hAnsi="Times New Roman" w:cs="Times New Roman"/>
          <w:bCs/>
          <w:i/>
          <w:color w:val="000000" w:themeColor="text1"/>
          <w:sz w:val="24"/>
        </w:rPr>
        <w:t>Steering Committee of the GGF</w:t>
      </w:r>
      <w:r w:rsidRPr="00000969">
        <w:rPr>
          <w:rFonts w:ascii="Times New Roman" w:hAnsi="Times New Roman" w:cs="Times New Roman"/>
          <w:b/>
          <w:bCs/>
          <w:color w:val="000000" w:themeColor="text1"/>
          <w:sz w:val="24"/>
        </w:rPr>
        <w:t xml:space="preserve">: </w:t>
      </w:r>
      <w:r w:rsidR="007C40C7" w:rsidRPr="00000969">
        <w:rPr>
          <w:rFonts w:ascii="Times New Roman" w:hAnsi="Times New Roman" w:cs="Times New Roman"/>
          <w:color w:val="000000" w:themeColor="text1"/>
          <w:sz w:val="24"/>
        </w:rPr>
        <w:t xml:space="preserve">Bjorn </w:t>
      </w:r>
      <w:proofErr w:type="spellStart"/>
      <w:r w:rsidR="007C40C7" w:rsidRPr="00000969">
        <w:rPr>
          <w:rFonts w:ascii="Times New Roman" w:hAnsi="Times New Roman" w:cs="Times New Roman"/>
          <w:color w:val="000000" w:themeColor="text1"/>
          <w:sz w:val="24"/>
        </w:rPr>
        <w:t>Asheim</w:t>
      </w:r>
      <w:proofErr w:type="spellEnd"/>
      <w:r w:rsidR="007C40C7" w:rsidRPr="00000969">
        <w:rPr>
          <w:rFonts w:ascii="Times New Roman" w:hAnsi="Times New Roman" w:cs="Times New Roman"/>
          <w:color w:val="000000" w:themeColor="text1"/>
          <w:sz w:val="24"/>
        </w:rPr>
        <w:t xml:space="preserve"> (Norway</w:t>
      </w:r>
      <w:r w:rsidRPr="00000969">
        <w:rPr>
          <w:rFonts w:ascii="Times New Roman" w:hAnsi="Times New Roman" w:cs="Times New Roman"/>
          <w:color w:val="000000" w:themeColor="text1"/>
          <w:sz w:val="24"/>
        </w:rPr>
        <w:t xml:space="preserve"> and Sweden)</w:t>
      </w:r>
      <w:r w:rsidRPr="00000969">
        <w:rPr>
          <w:rStyle w:val="Strong"/>
          <w:rFonts w:ascii="Times New Roman" w:hAnsi="Times New Roman" w:cs="Times New Roman"/>
          <w:color w:val="000000" w:themeColor="text1"/>
          <w:sz w:val="24"/>
        </w:rPr>
        <w:t xml:space="preserve">, </w:t>
      </w:r>
      <w:proofErr w:type="spellStart"/>
      <w:r w:rsidRPr="00000969">
        <w:rPr>
          <w:rFonts w:ascii="Times New Roman" w:hAnsi="Times New Roman" w:cs="Times New Roman"/>
          <w:color w:val="000000" w:themeColor="text1"/>
          <w:sz w:val="24"/>
        </w:rPr>
        <w:t>Huseyn</w:t>
      </w:r>
      <w:proofErr w:type="spellEnd"/>
      <w:r w:rsidRPr="00000969">
        <w:rPr>
          <w:rFonts w:ascii="Times New Roman" w:hAnsi="Times New Roman" w:cs="Times New Roman"/>
          <w:color w:val="000000" w:themeColor="text1"/>
          <w:sz w:val="24"/>
        </w:rPr>
        <w:t xml:space="preserve"> </w:t>
      </w:r>
      <w:proofErr w:type="spellStart"/>
      <w:r w:rsidRPr="00000969">
        <w:rPr>
          <w:rFonts w:ascii="Times New Roman" w:hAnsi="Times New Roman" w:cs="Times New Roman"/>
          <w:color w:val="000000" w:themeColor="text1"/>
          <w:sz w:val="24"/>
        </w:rPr>
        <w:t>Bagci</w:t>
      </w:r>
      <w:proofErr w:type="spellEnd"/>
      <w:r w:rsidRPr="00000969">
        <w:rPr>
          <w:rFonts w:ascii="Times New Roman" w:hAnsi="Times New Roman" w:cs="Times New Roman"/>
          <w:color w:val="000000" w:themeColor="text1"/>
          <w:sz w:val="24"/>
        </w:rPr>
        <w:t>,(Turkey)</w:t>
      </w:r>
      <w:r w:rsidRPr="00000969">
        <w:rPr>
          <w:rFonts w:ascii="Times New Roman" w:hAnsi="Times New Roman" w:cs="Times New Roman"/>
          <w:b/>
          <w:bCs/>
          <w:color w:val="000000" w:themeColor="text1"/>
          <w:sz w:val="24"/>
        </w:rPr>
        <w:t xml:space="preserve">, </w:t>
      </w:r>
      <w:proofErr w:type="spellStart"/>
      <w:r w:rsidRPr="00000969">
        <w:rPr>
          <w:rFonts w:ascii="Times New Roman" w:hAnsi="Times New Roman" w:cs="Times New Roman"/>
          <w:color w:val="000000" w:themeColor="text1"/>
          <w:sz w:val="24"/>
        </w:rPr>
        <w:t>Vincente</w:t>
      </w:r>
      <w:proofErr w:type="spellEnd"/>
      <w:r w:rsidRPr="00000969">
        <w:rPr>
          <w:rFonts w:ascii="Times New Roman" w:hAnsi="Times New Roman" w:cs="Times New Roman"/>
          <w:color w:val="000000" w:themeColor="text1"/>
          <w:sz w:val="24"/>
        </w:rPr>
        <w:t xml:space="preserve"> </w:t>
      </w:r>
      <w:proofErr w:type="spellStart"/>
      <w:r w:rsidRPr="00000969">
        <w:rPr>
          <w:rFonts w:ascii="Times New Roman" w:hAnsi="Times New Roman" w:cs="Times New Roman"/>
          <w:color w:val="000000" w:themeColor="text1"/>
          <w:sz w:val="24"/>
        </w:rPr>
        <w:t>Bielza</w:t>
      </w:r>
      <w:proofErr w:type="spellEnd"/>
      <w:r w:rsidRPr="00000969">
        <w:rPr>
          <w:rFonts w:ascii="Times New Roman" w:hAnsi="Times New Roman" w:cs="Times New Roman"/>
          <w:color w:val="000000" w:themeColor="text1"/>
          <w:sz w:val="24"/>
        </w:rPr>
        <w:t xml:space="preserve"> de </w:t>
      </w:r>
      <w:proofErr w:type="spellStart"/>
      <w:r w:rsidRPr="00000969">
        <w:rPr>
          <w:rFonts w:ascii="Times New Roman" w:hAnsi="Times New Roman" w:cs="Times New Roman"/>
          <w:color w:val="000000" w:themeColor="text1"/>
          <w:sz w:val="24"/>
        </w:rPr>
        <w:t>Ory</w:t>
      </w:r>
      <w:proofErr w:type="spellEnd"/>
      <w:r w:rsidRPr="00000969">
        <w:rPr>
          <w:rFonts w:ascii="Times New Roman" w:hAnsi="Times New Roman" w:cs="Times New Roman"/>
          <w:color w:val="000000" w:themeColor="text1"/>
          <w:sz w:val="24"/>
        </w:rPr>
        <w:t xml:space="preserve"> (Spain), </w:t>
      </w:r>
      <w:r w:rsidRPr="00000969">
        <w:rPr>
          <w:rFonts w:ascii="Times New Roman" w:eastAsia="MS Mincho" w:hAnsi="Times New Roman" w:cs="Times New Roman"/>
          <w:color w:val="000000" w:themeColor="text1"/>
          <w:sz w:val="24"/>
        </w:rPr>
        <w:t xml:space="preserve">Vladimir </w:t>
      </w:r>
      <w:proofErr w:type="spellStart"/>
      <w:r w:rsidRPr="00000969">
        <w:rPr>
          <w:rFonts w:ascii="Times New Roman" w:eastAsia="MS Mincho" w:hAnsi="Times New Roman" w:cs="Times New Roman"/>
          <w:color w:val="000000" w:themeColor="text1"/>
          <w:sz w:val="24"/>
        </w:rPr>
        <w:t>Kolossov</w:t>
      </w:r>
      <w:proofErr w:type="spellEnd"/>
      <w:r w:rsidRPr="00000969">
        <w:rPr>
          <w:rFonts w:ascii="Times New Roman" w:eastAsia="MS Mincho" w:hAnsi="Times New Roman" w:cs="Times New Roman"/>
          <w:color w:val="000000" w:themeColor="text1"/>
          <w:sz w:val="24"/>
        </w:rPr>
        <w:t xml:space="preserve"> (Russia), </w:t>
      </w:r>
      <w:r w:rsidRPr="00000969">
        <w:rPr>
          <w:rFonts w:ascii="Times New Roman" w:hAnsi="Times New Roman" w:cs="Times New Roman"/>
          <w:color w:val="000000" w:themeColor="text1"/>
          <w:sz w:val="24"/>
        </w:rPr>
        <w:t>Sergio Conti (Ita</w:t>
      </w:r>
      <w:r w:rsidR="005E18C1" w:rsidRPr="00000969">
        <w:rPr>
          <w:rFonts w:ascii="Times New Roman" w:hAnsi="Times New Roman" w:cs="Times New Roman"/>
          <w:color w:val="000000" w:themeColor="text1"/>
          <w:sz w:val="24"/>
        </w:rPr>
        <w:t xml:space="preserve">ly), Elena </w:t>
      </w:r>
      <w:proofErr w:type="spellStart"/>
      <w:r w:rsidR="005E18C1" w:rsidRPr="00000969">
        <w:rPr>
          <w:rFonts w:ascii="Times New Roman" w:hAnsi="Times New Roman" w:cs="Times New Roman"/>
          <w:color w:val="000000" w:themeColor="text1"/>
          <w:sz w:val="24"/>
        </w:rPr>
        <w:t>Dell’Agnese</w:t>
      </w:r>
      <w:proofErr w:type="spellEnd"/>
      <w:r w:rsidR="005E18C1" w:rsidRPr="00000969">
        <w:rPr>
          <w:rFonts w:ascii="Times New Roman" w:hAnsi="Times New Roman" w:cs="Times New Roman"/>
          <w:color w:val="000000" w:themeColor="text1"/>
          <w:sz w:val="24"/>
        </w:rPr>
        <w:t xml:space="preserve"> (Italy),</w:t>
      </w:r>
      <w:r w:rsidR="009264D6" w:rsidRPr="00000969">
        <w:rPr>
          <w:rFonts w:ascii="Times New Roman" w:hAnsi="Times New Roman" w:cs="Times New Roman"/>
          <w:color w:val="000000" w:themeColor="text1"/>
          <w:sz w:val="24"/>
        </w:rPr>
        <w:t xml:space="preserve"> </w:t>
      </w:r>
      <w:proofErr w:type="spellStart"/>
      <w:r w:rsidR="009264D6" w:rsidRPr="00000969">
        <w:rPr>
          <w:rFonts w:ascii="Times New Roman" w:hAnsi="Times New Roman" w:cs="Times New Roman"/>
          <w:color w:val="000000" w:themeColor="text1"/>
          <w:sz w:val="24"/>
        </w:rPr>
        <w:t>Labadi</w:t>
      </w:r>
      <w:proofErr w:type="spellEnd"/>
      <w:r w:rsidR="009264D6" w:rsidRPr="00000969">
        <w:rPr>
          <w:rFonts w:ascii="Times New Roman" w:hAnsi="Times New Roman" w:cs="Times New Roman"/>
          <w:color w:val="000000" w:themeColor="text1"/>
          <w:sz w:val="24"/>
        </w:rPr>
        <w:t xml:space="preserve"> </w:t>
      </w:r>
      <w:proofErr w:type="spellStart"/>
      <w:r w:rsidR="009264D6" w:rsidRPr="00000969">
        <w:rPr>
          <w:rFonts w:ascii="Times New Roman" w:hAnsi="Times New Roman" w:cs="Times New Roman"/>
          <w:color w:val="000000" w:themeColor="text1"/>
          <w:sz w:val="24"/>
        </w:rPr>
        <w:t>Fadwa</w:t>
      </w:r>
      <w:proofErr w:type="spellEnd"/>
      <w:r w:rsidR="009264D6" w:rsidRPr="00000969">
        <w:rPr>
          <w:rFonts w:ascii="Times New Roman" w:hAnsi="Times New Roman" w:cs="Times New Roman"/>
          <w:color w:val="000000" w:themeColor="text1"/>
          <w:sz w:val="24"/>
        </w:rPr>
        <w:t xml:space="preserve"> </w:t>
      </w:r>
      <w:r w:rsidRPr="00000969">
        <w:rPr>
          <w:rFonts w:ascii="Times New Roman" w:hAnsi="Times New Roman" w:cs="Times New Roman"/>
          <w:color w:val="000000" w:themeColor="text1"/>
          <w:sz w:val="24"/>
        </w:rPr>
        <w:t>(Palestine),</w:t>
      </w:r>
      <w:r w:rsidRPr="00000969">
        <w:rPr>
          <w:rFonts w:ascii="Times New Roman" w:hAnsi="Times New Roman" w:cs="Times New Roman"/>
          <w:b/>
          <w:bCs/>
          <w:color w:val="000000" w:themeColor="text1"/>
          <w:sz w:val="24"/>
        </w:rPr>
        <w:t xml:space="preserve"> </w:t>
      </w:r>
      <w:r w:rsidRPr="00000969">
        <w:rPr>
          <w:rFonts w:ascii="Times New Roman" w:hAnsi="Times New Roman" w:cs="Times New Roman"/>
          <w:color w:val="000000" w:themeColor="text1"/>
          <w:sz w:val="24"/>
        </w:rPr>
        <w:t xml:space="preserve">Claudio </w:t>
      </w:r>
      <w:proofErr w:type="spellStart"/>
      <w:r w:rsidRPr="00000969">
        <w:rPr>
          <w:rFonts w:ascii="Times New Roman" w:hAnsi="Times New Roman" w:cs="Times New Roman"/>
          <w:color w:val="000000" w:themeColor="text1"/>
          <w:sz w:val="24"/>
        </w:rPr>
        <w:t>Minca</w:t>
      </w:r>
      <w:proofErr w:type="spellEnd"/>
      <w:r w:rsidRPr="00000969">
        <w:rPr>
          <w:rFonts w:ascii="Times New Roman" w:hAnsi="Times New Roman" w:cs="Times New Roman"/>
          <w:color w:val="000000" w:themeColor="text1"/>
          <w:sz w:val="24"/>
        </w:rPr>
        <w:t xml:space="preserve"> (</w:t>
      </w:r>
      <w:proofErr w:type="spellStart"/>
      <w:r w:rsidRPr="00000969">
        <w:rPr>
          <w:rFonts w:ascii="Times New Roman" w:hAnsi="Times New Roman" w:cs="Times New Roman"/>
          <w:color w:val="000000" w:themeColor="text1"/>
          <w:sz w:val="24"/>
        </w:rPr>
        <w:t>Nederlands</w:t>
      </w:r>
      <w:proofErr w:type="spellEnd"/>
      <w:r w:rsidRPr="00000969">
        <w:rPr>
          <w:rFonts w:ascii="Times New Roman" w:hAnsi="Times New Roman" w:cs="Times New Roman"/>
          <w:color w:val="000000" w:themeColor="text1"/>
          <w:sz w:val="24"/>
        </w:rPr>
        <w:t>)</w:t>
      </w:r>
      <w:r w:rsidRPr="00000969">
        <w:rPr>
          <w:rFonts w:ascii="Times New Roman" w:hAnsi="Times New Roman" w:cs="Times New Roman"/>
          <w:b/>
          <w:bCs/>
          <w:color w:val="000000" w:themeColor="text1"/>
          <w:sz w:val="24"/>
        </w:rPr>
        <w:t xml:space="preserve">, </w:t>
      </w:r>
      <w:r w:rsidRPr="00000969">
        <w:rPr>
          <w:rFonts w:ascii="Times New Roman" w:hAnsi="Times New Roman" w:cs="Times New Roman"/>
          <w:color w:val="000000" w:themeColor="text1"/>
          <w:sz w:val="24"/>
        </w:rPr>
        <w:t xml:space="preserve">Julian  V. </w:t>
      </w:r>
      <w:proofErr w:type="spellStart"/>
      <w:r w:rsidRPr="00000969">
        <w:rPr>
          <w:rFonts w:ascii="Times New Roman" w:hAnsi="Times New Roman" w:cs="Times New Roman"/>
          <w:color w:val="000000" w:themeColor="text1"/>
          <w:sz w:val="24"/>
        </w:rPr>
        <w:t>Minghi</w:t>
      </w:r>
      <w:proofErr w:type="spellEnd"/>
      <w:r w:rsidR="007C40C7" w:rsidRPr="00000969">
        <w:rPr>
          <w:rFonts w:ascii="Times New Roman" w:hAnsi="Times New Roman" w:cs="Times New Roman"/>
          <w:color w:val="000000" w:themeColor="text1"/>
          <w:sz w:val="24"/>
        </w:rPr>
        <w:t xml:space="preserve"> (USA), Maria </w:t>
      </w:r>
      <w:proofErr w:type="spellStart"/>
      <w:r w:rsidR="007C40C7" w:rsidRPr="00000969">
        <w:rPr>
          <w:rFonts w:ascii="Times New Roman" w:hAnsi="Times New Roman" w:cs="Times New Roman"/>
          <w:color w:val="000000" w:themeColor="text1"/>
          <w:sz w:val="24"/>
        </w:rPr>
        <w:t>Paradiso</w:t>
      </w:r>
      <w:proofErr w:type="spellEnd"/>
      <w:r w:rsidR="007C40C7" w:rsidRPr="00000969">
        <w:rPr>
          <w:rFonts w:ascii="Times New Roman" w:hAnsi="Times New Roman" w:cs="Times New Roman"/>
          <w:color w:val="000000" w:themeColor="text1"/>
          <w:sz w:val="24"/>
        </w:rPr>
        <w:t xml:space="preserve"> (Italy),</w:t>
      </w:r>
      <w:r w:rsidRPr="00000969">
        <w:rPr>
          <w:rFonts w:ascii="Times New Roman" w:hAnsi="Times New Roman" w:cs="Times New Roman"/>
          <w:color w:val="000000" w:themeColor="text1"/>
          <w:sz w:val="24"/>
        </w:rPr>
        <w:t xml:space="preserve"> </w:t>
      </w:r>
      <w:proofErr w:type="spellStart"/>
      <w:r w:rsidRPr="00000969">
        <w:rPr>
          <w:rFonts w:ascii="Times New Roman" w:hAnsi="Times New Roman" w:cs="Times New Roman"/>
          <w:color w:val="000000" w:themeColor="text1"/>
          <w:sz w:val="24"/>
        </w:rPr>
        <w:t>Petros</w:t>
      </w:r>
      <w:proofErr w:type="spellEnd"/>
      <w:r w:rsidRPr="00000969">
        <w:rPr>
          <w:rFonts w:ascii="Times New Roman" w:hAnsi="Times New Roman" w:cs="Times New Roman"/>
          <w:color w:val="000000" w:themeColor="text1"/>
          <w:sz w:val="24"/>
        </w:rPr>
        <w:t xml:space="preserve"> </w:t>
      </w:r>
      <w:proofErr w:type="spellStart"/>
      <w:r w:rsidRPr="00000969">
        <w:rPr>
          <w:rFonts w:ascii="Times New Roman" w:hAnsi="Times New Roman" w:cs="Times New Roman"/>
          <w:color w:val="000000" w:themeColor="text1"/>
          <w:sz w:val="24"/>
        </w:rPr>
        <w:t>Petsimeris</w:t>
      </w:r>
      <w:proofErr w:type="spellEnd"/>
      <w:r w:rsidRPr="00000969">
        <w:rPr>
          <w:rFonts w:ascii="Times New Roman" w:hAnsi="Times New Roman" w:cs="Times New Roman"/>
          <w:color w:val="000000" w:themeColor="text1"/>
          <w:sz w:val="24"/>
        </w:rPr>
        <w:t xml:space="preserve"> (France), </w:t>
      </w:r>
      <w:proofErr w:type="spellStart"/>
      <w:r w:rsidRPr="00000969">
        <w:rPr>
          <w:rFonts w:ascii="Times New Roman" w:hAnsi="Times New Roman" w:cs="Times New Roman"/>
          <w:color w:val="000000" w:themeColor="text1"/>
          <w:sz w:val="24"/>
        </w:rPr>
        <w:t>Stephane</w:t>
      </w:r>
      <w:proofErr w:type="spellEnd"/>
      <w:r w:rsidRPr="00000969">
        <w:rPr>
          <w:rFonts w:ascii="Times New Roman" w:hAnsi="Times New Roman" w:cs="Times New Roman"/>
          <w:color w:val="000000" w:themeColor="text1"/>
          <w:sz w:val="24"/>
        </w:rPr>
        <w:t xml:space="preserve"> </w:t>
      </w:r>
      <w:proofErr w:type="spellStart"/>
      <w:r w:rsidRPr="00000969">
        <w:rPr>
          <w:rFonts w:ascii="Times New Roman" w:hAnsi="Times New Roman" w:cs="Times New Roman"/>
          <w:color w:val="000000" w:themeColor="text1"/>
          <w:sz w:val="24"/>
        </w:rPr>
        <w:t>Rosiere</w:t>
      </w:r>
      <w:proofErr w:type="spellEnd"/>
      <w:r w:rsidRPr="00000969">
        <w:rPr>
          <w:rFonts w:ascii="Times New Roman" w:hAnsi="Times New Roman" w:cs="Times New Roman"/>
          <w:color w:val="000000" w:themeColor="text1"/>
          <w:sz w:val="24"/>
        </w:rPr>
        <w:t xml:space="preserve"> (France)</w:t>
      </w:r>
      <w:r w:rsidRPr="00000969">
        <w:rPr>
          <w:rFonts w:ascii="Times New Roman" w:hAnsi="Times New Roman" w:cs="Times New Roman"/>
          <w:b/>
          <w:bCs/>
          <w:color w:val="000000" w:themeColor="text1"/>
          <w:sz w:val="24"/>
        </w:rPr>
        <w:t xml:space="preserve">, </w:t>
      </w:r>
      <w:r w:rsidRPr="00000969">
        <w:rPr>
          <w:rFonts w:ascii="Times New Roman" w:hAnsi="Times New Roman" w:cs="Times New Roman"/>
          <w:color w:val="000000" w:themeColor="text1"/>
          <w:sz w:val="24"/>
        </w:rPr>
        <w:t xml:space="preserve">Christian </w:t>
      </w:r>
      <w:proofErr w:type="spellStart"/>
      <w:r w:rsidRPr="00000969">
        <w:rPr>
          <w:rFonts w:ascii="Times New Roman" w:hAnsi="Times New Roman" w:cs="Times New Roman"/>
          <w:color w:val="000000" w:themeColor="text1"/>
          <w:sz w:val="24"/>
        </w:rPr>
        <w:t>Vandermotten</w:t>
      </w:r>
      <w:proofErr w:type="spellEnd"/>
      <w:r w:rsidRPr="00000969">
        <w:rPr>
          <w:rFonts w:ascii="Times New Roman" w:hAnsi="Times New Roman" w:cs="Times New Roman"/>
          <w:color w:val="000000" w:themeColor="text1"/>
          <w:sz w:val="24"/>
        </w:rPr>
        <w:t xml:space="preserve"> (Belgium), Peter </w:t>
      </w:r>
      <w:proofErr w:type="spellStart"/>
      <w:r w:rsidRPr="00000969">
        <w:rPr>
          <w:rFonts w:ascii="Times New Roman" w:hAnsi="Times New Roman" w:cs="Times New Roman"/>
          <w:color w:val="000000" w:themeColor="text1"/>
          <w:sz w:val="24"/>
        </w:rPr>
        <w:t>Wiltshier</w:t>
      </w:r>
      <w:proofErr w:type="spellEnd"/>
      <w:r w:rsidRPr="00000969">
        <w:rPr>
          <w:rFonts w:ascii="Times New Roman" w:hAnsi="Times New Roman" w:cs="Times New Roman"/>
          <w:color w:val="000000" w:themeColor="text1"/>
          <w:sz w:val="24"/>
        </w:rPr>
        <w:t xml:space="preserve"> (United Kingdom).</w:t>
      </w:r>
    </w:p>
    <w:p w:rsidR="00177877" w:rsidRPr="00000969" w:rsidRDefault="00177877" w:rsidP="00177877">
      <w:pPr>
        <w:widowControl w:val="0"/>
        <w:autoSpaceDE w:val="0"/>
        <w:autoSpaceDN w:val="0"/>
        <w:adjustRightInd w:val="0"/>
        <w:spacing w:after="0" w:line="240" w:lineRule="auto"/>
        <w:jc w:val="both"/>
        <w:rPr>
          <w:rFonts w:ascii="Times New Roman" w:hAnsi="Times New Roman" w:cs="Times New Roman"/>
          <w:i/>
          <w:color w:val="000000" w:themeColor="text1"/>
          <w:sz w:val="24"/>
        </w:rPr>
      </w:pPr>
    </w:p>
    <w:p w:rsidR="00BF4769" w:rsidRPr="00000969" w:rsidRDefault="00177877" w:rsidP="00023759">
      <w:pPr>
        <w:widowControl w:val="0"/>
        <w:autoSpaceDE w:val="0"/>
        <w:autoSpaceDN w:val="0"/>
        <w:adjustRightInd w:val="0"/>
        <w:spacing w:after="0" w:line="240" w:lineRule="auto"/>
        <w:jc w:val="both"/>
        <w:rPr>
          <w:rFonts w:ascii="Times New Roman" w:hAnsi="Times New Roman" w:cs="Times New Roman"/>
          <w:color w:val="000000" w:themeColor="text1"/>
          <w:sz w:val="24"/>
          <w:lang w:val="it-IT"/>
        </w:rPr>
      </w:pPr>
      <w:r w:rsidRPr="00000969">
        <w:rPr>
          <w:rFonts w:ascii="Times New Roman" w:hAnsi="Times New Roman" w:cs="Times New Roman"/>
          <w:i/>
          <w:color w:val="000000" w:themeColor="text1"/>
          <w:sz w:val="24"/>
          <w:lang w:val="it-IT"/>
        </w:rPr>
        <w:t>Scient</w:t>
      </w:r>
      <w:r w:rsidR="0037443B" w:rsidRPr="00000969">
        <w:rPr>
          <w:rFonts w:ascii="Times New Roman" w:hAnsi="Times New Roman" w:cs="Times New Roman"/>
          <w:i/>
          <w:color w:val="000000" w:themeColor="text1"/>
          <w:sz w:val="24"/>
          <w:lang w:val="it-IT"/>
        </w:rPr>
        <w:t>ific Committee of the</w:t>
      </w:r>
      <w:r w:rsidR="00A02785" w:rsidRPr="00000969">
        <w:rPr>
          <w:rFonts w:ascii="Times New Roman" w:hAnsi="Times New Roman" w:cs="Times New Roman"/>
          <w:i/>
          <w:color w:val="000000" w:themeColor="text1"/>
          <w:sz w:val="24"/>
          <w:lang w:val="it-IT"/>
        </w:rPr>
        <w:t xml:space="preserve"> 2nd</w:t>
      </w:r>
      <w:r w:rsidR="0037443B" w:rsidRPr="00000969">
        <w:rPr>
          <w:rFonts w:ascii="Times New Roman" w:hAnsi="Times New Roman" w:cs="Times New Roman"/>
          <w:i/>
          <w:color w:val="000000" w:themeColor="text1"/>
          <w:sz w:val="24"/>
          <w:lang w:val="it-IT"/>
        </w:rPr>
        <w:t xml:space="preserve"> GG</w:t>
      </w:r>
      <w:r w:rsidR="00A02785" w:rsidRPr="00000969">
        <w:rPr>
          <w:rFonts w:ascii="Times New Roman" w:hAnsi="Times New Roman" w:cs="Times New Roman"/>
          <w:i/>
          <w:color w:val="000000" w:themeColor="text1"/>
          <w:sz w:val="24"/>
          <w:lang w:val="it-IT"/>
        </w:rPr>
        <w:t>F</w:t>
      </w:r>
      <w:r w:rsidR="009264D6" w:rsidRPr="00000969">
        <w:rPr>
          <w:rFonts w:ascii="Times New Roman" w:hAnsi="Times New Roman" w:cs="Times New Roman"/>
          <w:iCs/>
          <w:color w:val="000000" w:themeColor="text1"/>
          <w:sz w:val="24"/>
          <w:lang w:val="it-IT"/>
        </w:rPr>
        <w:t xml:space="preserve">: </w:t>
      </w:r>
      <w:r w:rsidR="009264D6" w:rsidRPr="00000969">
        <w:rPr>
          <w:rFonts w:ascii="Times New Roman" w:eastAsia="Times New Roman" w:hAnsi="Times New Roman" w:cs="Times New Roman"/>
          <w:color w:val="000000" w:themeColor="text1"/>
          <w:sz w:val="24"/>
          <w:lang w:val="it-IT"/>
        </w:rPr>
        <w:t xml:space="preserve">Federico Testa </w:t>
      </w:r>
      <w:r w:rsidR="009264D6" w:rsidRPr="00000969">
        <w:rPr>
          <w:rFonts w:asciiTheme="majorBidi" w:hAnsiTheme="majorBidi" w:cstheme="majorBidi"/>
          <w:color w:val="000000" w:themeColor="text1"/>
          <w:sz w:val="24"/>
          <w:lang w:val="it-IT"/>
        </w:rPr>
        <w:t>(</w:t>
      </w:r>
      <w:r w:rsidR="009264D6" w:rsidRPr="00000969">
        <w:rPr>
          <w:rFonts w:ascii="Times New Roman" w:hAnsi="Times New Roman" w:cs="Times New Roman"/>
          <w:color w:val="000000" w:themeColor="text1"/>
          <w:sz w:val="24"/>
          <w:lang w:val="it-IT"/>
        </w:rPr>
        <w:t>ENEA</w:t>
      </w:r>
      <w:r w:rsidR="003C6F86" w:rsidRPr="00000969">
        <w:rPr>
          <w:rFonts w:ascii="Times New Roman" w:hAnsi="Times New Roman" w:cs="Times New Roman"/>
          <w:color w:val="000000" w:themeColor="text1"/>
          <w:sz w:val="24"/>
          <w:lang w:val="it-IT"/>
        </w:rPr>
        <w:t>)</w:t>
      </w:r>
      <w:r w:rsidR="009264D6" w:rsidRPr="00000969">
        <w:rPr>
          <w:rFonts w:ascii="Times New Roman" w:hAnsi="Times New Roman" w:cs="Times New Roman"/>
          <w:color w:val="000000" w:themeColor="text1"/>
          <w:sz w:val="24"/>
          <w:lang w:val="it-IT"/>
        </w:rPr>
        <w:t>,</w:t>
      </w:r>
      <w:r w:rsidR="009264D6" w:rsidRPr="00000969">
        <w:rPr>
          <w:rFonts w:ascii="Times New Roman" w:hAnsi="Times New Roman" w:cs="Times New Roman"/>
          <w:i/>
          <w:color w:val="000000" w:themeColor="text1"/>
          <w:sz w:val="24"/>
          <w:lang w:val="it-IT"/>
        </w:rPr>
        <w:t xml:space="preserve"> </w:t>
      </w:r>
      <w:r w:rsidR="009264D6" w:rsidRPr="00000969">
        <w:rPr>
          <w:rFonts w:asciiTheme="majorBidi" w:hAnsiTheme="majorBidi" w:cstheme="majorBidi"/>
          <w:color w:val="000000" w:themeColor="text1"/>
          <w:lang w:val="it-IT"/>
        </w:rPr>
        <w:t>Riccardo Basosi (Siena),</w:t>
      </w:r>
      <w:r w:rsidR="009264D6" w:rsidRPr="00000969">
        <w:rPr>
          <w:color w:val="000000" w:themeColor="text1"/>
          <w:lang w:val="it-IT"/>
        </w:rPr>
        <w:t xml:space="preserve"> </w:t>
      </w:r>
      <w:r w:rsidR="00F72B26" w:rsidRPr="00000969">
        <w:rPr>
          <w:rFonts w:ascii="Times New Roman" w:hAnsi="Times New Roman" w:cs="Times New Roman"/>
          <w:color w:val="000000" w:themeColor="text1"/>
          <w:sz w:val="24"/>
          <w:lang w:val="it-IT"/>
        </w:rPr>
        <w:t>Sue Roaf (Edinburgh),</w:t>
      </w:r>
      <w:r w:rsidR="000E3A3D" w:rsidRPr="00000969">
        <w:rPr>
          <w:rFonts w:ascii="Times New Roman" w:hAnsi="Times New Roman" w:cs="Times New Roman"/>
          <w:color w:val="000000" w:themeColor="text1"/>
          <w:sz w:val="24"/>
          <w:lang w:val="it-IT"/>
        </w:rPr>
        <w:t xml:space="preserve"> </w:t>
      </w:r>
      <w:r w:rsidR="00F72B26" w:rsidRPr="00000969">
        <w:rPr>
          <w:rFonts w:ascii="Times New Roman" w:hAnsi="Times New Roman" w:cs="Times New Roman"/>
          <w:color w:val="000000" w:themeColor="text1"/>
          <w:sz w:val="24"/>
          <w:lang w:val="it-IT"/>
        </w:rPr>
        <w:t>George Gross (Urbana, Illi</w:t>
      </w:r>
      <w:r w:rsidR="000357AE" w:rsidRPr="00000969">
        <w:rPr>
          <w:rFonts w:ascii="Times New Roman" w:hAnsi="Times New Roman" w:cs="Times New Roman"/>
          <w:color w:val="000000" w:themeColor="text1"/>
          <w:sz w:val="24"/>
          <w:lang w:val="it-IT"/>
        </w:rPr>
        <w:t>n</w:t>
      </w:r>
      <w:r w:rsidR="00F72B26" w:rsidRPr="00000969">
        <w:rPr>
          <w:rFonts w:ascii="Times New Roman" w:hAnsi="Times New Roman" w:cs="Times New Roman"/>
          <w:color w:val="000000" w:themeColor="text1"/>
          <w:sz w:val="24"/>
          <w:lang w:val="it-IT"/>
        </w:rPr>
        <w:t xml:space="preserve">ois), </w:t>
      </w:r>
      <w:r w:rsidR="009264D6" w:rsidRPr="00000969">
        <w:rPr>
          <w:rFonts w:ascii="Times New Roman" w:hAnsi="Times New Roman" w:cs="Times New Roman"/>
          <w:color w:val="000000" w:themeColor="text1"/>
          <w:sz w:val="24"/>
          <w:lang w:val="it-IT"/>
        </w:rPr>
        <w:t xml:space="preserve">Marco C. Masoero (Torino), Patrizia Lombardi (Torino) and </w:t>
      </w:r>
      <w:r w:rsidR="00023759" w:rsidRPr="00000969">
        <w:rPr>
          <w:rFonts w:ascii="Times New Roman" w:hAnsi="Times New Roman" w:cs="Times New Roman"/>
          <w:color w:val="000000" w:themeColor="text1"/>
          <w:sz w:val="24"/>
          <w:lang w:val="it-IT"/>
        </w:rPr>
        <w:t>Emanuela Colombo (Milan).</w:t>
      </w:r>
      <w:r w:rsidR="00D37244" w:rsidRPr="00000969">
        <w:rPr>
          <w:rFonts w:ascii="Times New Roman" w:hAnsi="Times New Roman" w:cs="Times New Roman"/>
          <w:color w:val="000000" w:themeColor="text1"/>
          <w:sz w:val="24"/>
          <w:lang w:val="it-IT"/>
        </w:rPr>
        <w:t xml:space="preserve"> </w:t>
      </w:r>
    </w:p>
    <w:p w:rsidR="00CD1590" w:rsidRPr="00000969" w:rsidRDefault="00BF4769" w:rsidP="00BF4769">
      <w:pPr>
        <w:widowControl w:val="0"/>
        <w:autoSpaceDE w:val="0"/>
        <w:autoSpaceDN w:val="0"/>
        <w:adjustRightInd w:val="0"/>
        <w:spacing w:after="0" w:line="240" w:lineRule="auto"/>
        <w:jc w:val="both"/>
        <w:rPr>
          <w:rFonts w:ascii="Times New Roman" w:hAnsi="Times New Roman" w:cs="Times New Roman"/>
          <w:i/>
          <w:color w:val="000000" w:themeColor="text1"/>
          <w:sz w:val="24"/>
          <w:lang w:val="it-IT"/>
        </w:rPr>
      </w:pPr>
      <w:r w:rsidRPr="00000969">
        <w:rPr>
          <w:rFonts w:ascii="Times New Roman" w:hAnsi="Times New Roman" w:cs="Times New Roman"/>
          <w:i/>
          <w:color w:val="000000" w:themeColor="text1"/>
          <w:sz w:val="24"/>
          <w:lang w:val="it-IT"/>
        </w:rPr>
        <w:t xml:space="preserve"> </w:t>
      </w:r>
    </w:p>
    <w:p w:rsidR="001F44C4" w:rsidRPr="00000969" w:rsidRDefault="005E18C1" w:rsidP="00F72B26">
      <w:pPr>
        <w:widowControl w:val="0"/>
        <w:autoSpaceDE w:val="0"/>
        <w:autoSpaceDN w:val="0"/>
        <w:adjustRightInd w:val="0"/>
        <w:spacing w:after="0" w:line="240" w:lineRule="auto"/>
        <w:jc w:val="both"/>
        <w:rPr>
          <w:color w:val="000000" w:themeColor="text1"/>
          <w:lang w:val="it-IT"/>
        </w:rPr>
      </w:pPr>
      <w:r w:rsidRPr="00000969">
        <w:rPr>
          <w:rFonts w:ascii="Times New Roman" w:hAnsi="Times New Roman" w:cs="Times New Roman"/>
          <w:i/>
          <w:color w:val="000000" w:themeColor="text1"/>
          <w:sz w:val="24"/>
          <w:lang w:val="it-IT"/>
        </w:rPr>
        <w:t>Executive Committee  of the</w:t>
      </w:r>
      <w:r w:rsidR="00A02785" w:rsidRPr="00000969">
        <w:rPr>
          <w:rFonts w:ascii="Times New Roman" w:hAnsi="Times New Roman" w:cs="Times New Roman"/>
          <w:i/>
          <w:color w:val="000000" w:themeColor="text1"/>
          <w:sz w:val="24"/>
          <w:lang w:val="it-IT"/>
        </w:rPr>
        <w:t xml:space="preserve"> 2nd</w:t>
      </w:r>
      <w:r w:rsidRPr="00000969">
        <w:rPr>
          <w:rFonts w:ascii="Times New Roman" w:hAnsi="Times New Roman" w:cs="Times New Roman"/>
          <w:i/>
          <w:color w:val="000000" w:themeColor="text1"/>
          <w:sz w:val="24"/>
          <w:lang w:val="it-IT"/>
        </w:rPr>
        <w:t xml:space="preserve"> GGF</w:t>
      </w:r>
      <w:r w:rsidR="001F44C4" w:rsidRPr="00000969">
        <w:rPr>
          <w:rFonts w:ascii="Times New Roman" w:hAnsi="Times New Roman" w:cs="Times New Roman"/>
          <w:i/>
          <w:color w:val="000000" w:themeColor="text1"/>
          <w:sz w:val="24"/>
          <w:lang w:val="it-IT"/>
        </w:rPr>
        <w:t xml:space="preserve">: </w:t>
      </w:r>
      <w:r w:rsidR="00A12736" w:rsidRPr="00000969">
        <w:rPr>
          <w:rFonts w:ascii="Times New Roman" w:eastAsia="Times New Roman" w:hAnsi="Times New Roman" w:cs="Times New Roman"/>
          <w:color w:val="000000" w:themeColor="text1"/>
          <w:sz w:val="24"/>
          <w:lang w:val="it-IT"/>
        </w:rPr>
        <w:t xml:space="preserve">Silvino Salgaro </w:t>
      </w:r>
      <w:r w:rsidR="00203F56" w:rsidRPr="00000969">
        <w:rPr>
          <w:rFonts w:ascii="Times New Roman" w:eastAsia="Times New Roman" w:hAnsi="Times New Roman" w:cs="Times New Roman"/>
          <w:color w:val="000000" w:themeColor="text1"/>
          <w:sz w:val="24"/>
          <w:lang w:val="it-IT"/>
        </w:rPr>
        <w:t>(University of Verona),</w:t>
      </w:r>
      <w:r w:rsidRPr="00000969">
        <w:rPr>
          <w:rFonts w:ascii="Times New Roman" w:eastAsia="Times New Roman" w:hAnsi="Times New Roman" w:cs="Times New Roman"/>
          <w:color w:val="000000" w:themeColor="text1"/>
          <w:sz w:val="24"/>
          <w:lang w:val="it-IT"/>
        </w:rPr>
        <w:t xml:space="preserve"> </w:t>
      </w:r>
      <w:r w:rsidR="003C6F86" w:rsidRPr="00000969">
        <w:rPr>
          <w:rFonts w:ascii="Times New Roman" w:eastAsia="Times New Roman" w:hAnsi="Times New Roman" w:cs="Times New Roman"/>
          <w:color w:val="000000" w:themeColor="text1"/>
          <w:sz w:val="24"/>
          <w:lang w:val="it-IT"/>
        </w:rPr>
        <w:t>Angioletta Voghera</w:t>
      </w:r>
      <w:r w:rsidR="001F44C4" w:rsidRPr="00000969">
        <w:rPr>
          <w:rFonts w:ascii="Times New Roman" w:eastAsia="Times New Roman" w:hAnsi="Times New Roman" w:cs="Times New Roman"/>
          <w:color w:val="000000" w:themeColor="text1"/>
          <w:sz w:val="24"/>
          <w:lang w:val="it-IT"/>
        </w:rPr>
        <w:t xml:space="preserve"> </w:t>
      </w:r>
      <w:r w:rsidR="003C6F86" w:rsidRPr="00000969">
        <w:rPr>
          <w:rFonts w:ascii="Times New Roman" w:eastAsia="Times New Roman" w:hAnsi="Times New Roman" w:cs="Times New Roman"/>
          <w:color w:val="000000" w:themeColor="text1"/>
          <w:sz w:val="24"/>
          <w:lang w:val="it-IT"/>
        </w:rPr>
        <w:t>and</w:t>
      </w:r>
      <w:r w:rsidR="00B70481" w:rsidRPr="00000969">
        <w:rPr>
          <w:rFonts w:ascii="Times New Roman" w:eastAsia="Times New Roman" w:hAnsi="Times New Roman" w:cs="Times New Roman"/>
          <w:i/>
          <w:iCs/>
          <w:color w:val="000000" w:themeColor="text1"/>
          <w:sz w:val="24"/>
          <w:lang w:val="it-IT"/>
        </w:rPr>
        <w:t xml:space="preserve"> </w:t>
      </w:r>
      <w:r w:rsidR="008F36F1" w:rsidRPr="00000969">
        <w:rPr>
          <w:rFonts w:ascii="Times New Roman" w:eastAsia="Times New Roman" w:hAnsi="Times New Roman" w:cs="Times New Roman"/>
          <w:color w:val="000000" w:themeColor="text1"/>
          <w:sz w:val="24"/>
          <w:lang w:val="it-IT"/>
        </w:rPr>
        <w:t>Andrea Lanzini (</w:t>
      </w:r>
      <w:r w:rsidR="00B70481" w:rsidRPr="00000969">
        <w:rPr>
          <w:rFonts w:ascii="Times New Roman" w:eastAsia="Times New Roman" w:hAnsi="Times New Roman" w:cs="Times New Roman"/>
          <w:color w:val="000000" w:themeColor="text1"/>
          <w:sz w:val="24"/>
          <w:lang w:val="it-IT"/>
        </w:rPr>
        <w:t>Polytecnic of Torino</w:t>
      </w:r>
      <w:r w:rsidR="008F36F1" w:rsidRPr="00000969">
        <w:rPr>
          <w:rFonts w:ascii="Times New Roman" w:eastAsia="Times New Roman" w:hAnsi="Times New Roman" w:cs="Times New Roman"/>
          <w:color w:val="000000" w:themeColor="text1"/>
          <w:sz w:val="24"/>
          <w:lang w:val="it-IT"/>
        </w:rPr>
        <w:t>)</w:t>
      </w:r>
      <w:r w:rsidR="002835F1" w:rsidRPr="00000969">
        <w:rPr>
          <w:rFonts w:ascii="Times New Roman" w:eastAsia="Times New Roman" w:hAnsi="Times New Roman" w:cs="Times New Roman"/>
          <w:color w:val="000000" w:themeColor="text1"/>
          <w:sz w:val="24"/>
          <w:lang w:val="it-IT"/>
        </w:rPr>
        <w:t>, Maria Giuseppina Lucia (university of Turin).</w:t>
      </w:r>
    </w:p>
    <w:p w:rsidR="00203F56" w:rsidRPr="00000969" w:rsidRDefault="00203F56" w:rsidP="001F44C4">
      <w:pPr>
        <w:widowControl w:val="0"/>
        <w:autoSpaceDE w:val="0"/>
        <w:autoSpaceDN w:val="0"/>
        <w:adjustRightInd w:val="0"/>
        <w:spacing w:after="0" w:line="240" w:lineRule="auto"/>
        <w:jc w:val="both"/>
        <w:rPr>
          <w:rFonts w:ascii="Times New Roman" w:eastAsia="Times New Roman" w:hAnsi="Times New Roman" w:cs="Times New Roman"/>
          <w:color w:val="000000" w:themeColor="text1"/>
          <w:sz w:val="24"/>
          <w:lang w:val="it-IT"/>
        </w:rPr>
      </w:pPr>
    </w:p>
    <w:p w:rsidR="00177877" w:rsidRPr="00000969" w:rsidRDefault="0013387E" w:rsidP="00B70481">
      <w:pPr>
        <w:widowControl w:val="0"/>
        <w:autoSpaceDE w:val="0"/>
        <w:autoSpaceDN w:val="0"/>
        <w:adjustRightInd w:val="0"/>
        <w:spacing w:after="0" w:line="240" w:lineRule="auto"/>
        <w:jc w:val="both"/>
        <w:rPr>
          <w:rFonts w:ascii="Times New Roman" w:hAnsi="Times New Roman" w:cs="Times New Roman"/>
          <w:i/>
          <w:color w:val="000000" w:themeColor="text1"/>
          <w:sz w:val="24"/>
          <w:lang w:val="en-US"/>
        </w:rPr>
      </w:pPr>
      <w:r w:rsidRPr="00000969">
        <w:rPr>
          <w:rFonts w:ascii="Times New Roman" w:hAnsi="Times New Roman" w:cs="Times New Roman"/>
          <w:i/>
          <w:color w:val="000000" w:themeColor="text1"/>
          <w:sz w:val="24"/>
          <w:lang w:val="en-US"/>
        </w:rPr>
        <w:t>Secretariat of the GGF</w:t>
      </w:r>
      <w:r w:rsidR="00A02785" w:rsidRPr="00000969">
        <w:rPr>
          <w:rFonts w:ascii="Times New Roman" w:hAnsi="Times New Roman" w:cs="Times New Roman"/>
          <w:i/>
          <w:color w:val="000000" w:themeColor="text1"/>
          <w:sz w:val="24"/>
          <w:lang w:val="en-US"/>
        </w:rPr>
        <w:t>:</w:t>
      </w:r>
    </w:p>
    <w:p w:rsidR="005D22C1" w:rsidRPr="00000969" w:rsidRDefault="00000969" w:rsidP="005D22C1">
      <w:pPr>
        <w:widowControl w:val="0"/>
        <w:autoSpaceDE w:val="0"/>
        <w:autoSpaceDN w:val="0"/>
        <w:adjustRightInd w:val="0"/>
        <w:spacing w:after="0" w:line="240" w:lineRule="auto"/>
        <w:jc w:val="both"/>
        <w:rPr>
          <w:rFonts w:ascii="Times New Roman" w:hAnsi="Times New Roman" w:cs="Times New Roman"/>
          <w:color w:val="000000" w:themeColor="text1"/>
          <w:sz w:val="24"/>
          <w:lang w:val="en-US"/>
        </w:rPr>
      </w:pPr>
      <w:r>
        <w:rPr>
          <w:rFonts w:ascii="Times New Roman" w:hAnsi="Times New Roman" w:cs="Times New Roman"/>
          <w:color w:val="000000" w:themeColor="text1"/>
          <w:sz w:val="24"/>
          <w:lang w:val="en-US"/>
        </w:rPr>
        <w:t xml:space="preserve"> </w:t>
      </w:r>
      <w:proofErr w:type="spellStart"/>
      <w:r>
        <w:rPr>
          <w:rFonts w:ascii="Times New Roman" w:hAnsi="Times New Roman" w:cs="Times New Roman"/>
          <w:color w:val="000000" w:themeColor="text1"/>
          <w:sz w:val="24"/>
          <w:lang w:val="en-US"/>
        </w:rPr>
        <w:t>Geoprogress</w:t>
      </w:r>
      <w:proofErr w:type="spellEnd"/>
      <w:r>
        <w:rPr>
          <w:rFonts w:ascii="Times New Roman" w:hAnsi="Times New Roman" w:cs="Times New Roman"/>
          <w:color w:val="000000" w:themeColor="text1"/>
          <w:sz w:val="24"/>
          <w:lang w:val="en-US"/>
        </w:rPr>
        <w:t xml:space="preserve"> (</w:t>
      </w:r>
      <w:proofErr w:type="spellStart"/>
      <w:r>
        <w:rPr>
          <w:rFonts w:ascii="Times New Roman" w:hAnsi="Times New Roman" w:cs="Times New Roman"/>
          <w:color w:val="000000" w:themeColor="text1"/>
          <w:sz w:val="24"/>
          <w:lang w:val="en-US"/>
        </w:rPr>
        <w:t>Onlus</w:t>
      </w:r>
      <w:proofErr w:type="spellEnd"/>
      <w:r>
        <w:rPr>
          <w:rFonts w:ascii="Times New Roman" w:hAnsi="Times New Roman" w:cs="Times New Roman"/>
          <w:color w:val="000000" w:themeColor="text1"/>
          <w:sz w:val="24"/>
          <w:lang w:val="en-US"/>
        </w:rPr>
        <w:t>)</w:t>
      </w:r>
      <w:r w:rsidR="005D22C1" w:rsidRPr="00000969">
        <w:rPr>
          <w:rFonts w:ascii="Times New Roman" w:hAnsi="Times New Roman" w:cs="Times New Roman"/>
          <w:color w:val="000000" w:themeColor="text1"/>
          <w:sz w:val="24"/>
          <w:lang w:val="en-US"/>
        </w:rPr>
        <w:t xml:space="preserve">: </w:t>
      </w:r>
      <w:proofErr w:type="spellStart"/>
      <w:r w:rsidR="005D22C1" w:rsidRPr="00000969">
        <w:rPr>
          <w:rFonts w:ascii="Times New Roman" w:hAnsi="Times New Roman" w:cs="Times New Roman"/>
          <w:i/>
          <w:iCs/>
          <w:color w:val="000000" w:themeColor="text1"/>
          <w:sz w:val="24"/>
          <w:lang w:val="en-US"/>
        </w:rPr>
        <w:t>Edoardo</w:t>
      </w:r>
      <w:proofErr w:type="spellEnd"/>
      <w:r w:rsidR="005D22C1" w:rsidRPr="00000969">
        <w:rPr>
          <w:rFonts w:ascii="Times New Roman" w:hAnsi="Times New Roman" w:cs="Times New Roman"/>
          <w:i/>
          <w:iCs/>
          <w:color w:val="000000" w:themeColor="text1"/>
          <w:sz w:val="24"/>
          <w:lang w:val="en-US"/>
        </w:rPr>
        <w:t xml:space="preserve"> </w:t>
      </w:r>
      <w:proofErr w:type="spellStart"/>
      <w:r w:rsidR="005D22C1" w:rsidRPr="00000969">
        <w:rPr>
          <w:rFonts w:ascii="Times New Roman" w:hAnsi="Times New Roman" w:cs="Times New Roman"/>
          <w:i/>
          <w:iCs/>
          <w:color w:val="000000" w:themeColor="text1"/>
          <w:sz w:val="24"/>
          <w:lang w:val="en-US"/>
        </w:rPr>
        <w:t>Ardizzon</w:t>
      </w:r>
      <w:r w:rsidR="00B168E0" w:rsidRPr="00000969">
        <w:rPr>
          <w:rFonts w:ascii="Times New Roman" w:hAnsi="Times New Roman" w:cs="Times New Roman"/>
          <w:i/>
          <w:iCs/>
          <w:color w:val="000000" w:themeColor="text1"/>
          <w:sz w:val="24"/>
          <w:lang w:val="en-US"/>
        </w:rPr>
        <w:t>e</w:t>
      </w:r>
      <w:proofErr w:type="spellEnd"/>
      <w:r w:rsidR="005D22C1" w:rsidRPr="00000969">
        <w:rPr>
          <w:rFonts w:ascii="Times New Roman" w:hAnsi="Times New Roman" w:cs="Times New Roman"/>
          <w:color w:val="000000" w:themeColor="text1"/>
          <w:sz w:val="24"/>
          <w:lang w:val="en-US"/>
        </w:rPr>
        <w:t xml:space="preserve"> </w:t>
      </w:r>
      <w:r w:rsidR="00B168E0" w:rsidRPr="00000969">
        <w:rPr>
          <w:rFonts w:ascii="Times New Roman" w:hAnsi="Times New Roman" w:cs="Times New Roman"/>
          <w:color w:val="000000" w:themeColor="text1"/>
          <w:sz w:val="24"/>
          <w:lang w:val="en-US"/>
        </w:rPr>
        <w:t>(edo.ardizzone@gmail.com)</w:t>
      </w:r>
    </w:p>
    <w:p w:rsidR="00B168E0" w:rsidRPr="00000969" w:rsidRDefault="00B168E0" w:rsidP="00B168E0">
      <w:pPr>
        <w:widowControl w:val="0"/>
        <w:autoSpaceDE w:val="0"/>
        <w:autoSpaceDN w:val="0"/>
        <w:adjustRightInd w:val="0"/>
        <w:spacing w:after="0" w:line="240" w:lineRule="auto"/>
        <w:jc w:val="both"/>
        <w:rPr>
          <w:rFonts w:ascii="Times New Roman" w:hAnsi="Times New Roman" w:cs="Times New Roman"/>
          <w:color w:val="000000" w:themeColor="text1"/>
          <w:sz w:val="24"/>
          <w:lang w:val="en-US"/>
        </w:rPr>
      </w:pPr>
      <w:r w:rsidRPr="00000969">
        <w:rPr>
          <w:rFonts w:ascii="Times New Roman" w:hAnsi="Times New Roman" w:cs="Times New Roman"/>
          <w:color w:val="000000" w:themeColor="text1"/>
          <w:sz w:val="24"/>
          <w:lang w:val="en-US"/>
        </w:rPr>
        <w:t xml:space="preserve"> Polytechnic of Torino, Energy Department: </w:t>
      </w:r>
      <w:r w:rsidRPr="00000969">
        <w:rPr>
          <w:rFonts w:ascii="Times New Roman" w:hAnsi="Times New Roman" w:cs="Times New Roman"/>
          <w:i/>
          <w:iCs/>
          <w:color w:val="000000" w:themeColor="text1"/>
          <w:sz w:val="24"/>
          <w:lang w:val="en-US"/>
        </w:rPr>
        <w:t xml:space="preserve">Maria </w:t>
      </w:r>
      <w:proofErr w:type="spellStart"/>
      <w:r w:rsidRPr="00000969">
        <w:rPr>
          <w:rFonts w:ascii="Times New Roman" w:hAnsi="Times New Roman" w:cs="Times New Roman"/>
          <w:i/>
          <w:iCs/>
          <w:color w:val="000000" w:themeColor="text1"/>
          <w:sz w:val="24"/>
          <w:lang w:val="en-US"/>
        </w:rPr>
        <w:t>Pia</w:t>
      </w:r>
      <w:proofErr w:type="spellEnd"/>
      <w:r w:rsidRPr="00000969">
        <w:rPr>
          <w:rFonts w:ascii="Times New Roman" w:hAnsi="Times New Roman" w:cs="Times New Roman"/>
          <w:i/>
          <w:iCs/>
          <w:color w:val="000000" w:themeColor="text1"/>
          <w:sz w:val="24"/>
          <w:lang w:val="en-US"/>
        </w:rPr>
        <w:t xml:space="preserve"> Martino</w:t>
      </w:r>
      <w:r w:rsidRPr="00000969">
        <w:rPr>
          <w:rFonts w:ascii="Times New Roman" w:hAnsi="Times New Roman" w:cs="Times New Roman"/>
          <w:color w:val="000000" w:themeColor="text1"/>
          <w:sz w:val="24"/>
          <w:lang w:val="en-US"/>
        </w:rPr>
        <w:t xml:space="preserve"> (mariapia.martino@polito.it)</w:t>
      </w:r>
    </w:p>
    <w:p w:rsidR="00B168E0" w:rsidRPr="00000969" w:rsidRDefault="00EA4D13" w:rsidP="00B168E0">
      <w:pPr>
        <w:widowControl w:val="0"/>
        <w:autoSpaceDE w:val="0"/>
        <w:autoSpaceDN w:val="0"/>
        <w:adjustRightInd w:val="0"/>
        <w:spacing w:after="0" w:line="240" w:lineRule="auto"/>
        <w:jc w:val="both"/>
        <w:rPr>
          <w:rFonts w:ascii="Times New Roman" w:hAnsi="Times New Roman" w:cs="Times New Roman"/>
          <w:color w:val="000000" w:themeColor="text1"/>
          <w:sz w:val="24"/>
          <w:lang w:val="it-IT"/>
        </w:rPr>
      </w:pPr>
      <w:r w:rsidRPr="00000969">
        <w:rPr>
          <w:rFonts w:ascii="Times New Roman" w:hAnsi="Times New Roman" w:cs="Times New Roman"/>
          <w:color w:val="000000" w:themeColor="text1"/>
          <w:sz w:val="24"/>
          <w:lang w:val="en-US"/>
        </w:rPr>
        <w:t xml:space="preserve"> </w:t>
      </w:r>
      <w:r w:rsidRPr="00000969">
        <w:rPr>
          <w:rFonts w:ascii="Times New Roman" w:hAnsi="Times New Roman" w:cs="Times New Roman"/>
          <w:color w:val="000000" w:themeColor="text1"/>
          <w:sz w:val="24"/>
          <w:lang w:val="it-IT"/>
        </w:rPr>
        <w:t>Università di Verona:</w:t>
      </w:r>
      <w:r w:rsidR="005D22C1" w:rsidRPr="00000969">
        <w:rPr>
          <w:rFonts w:ascii="Times New Roman" w:hAnsi="Times New Roman" w:cs="Times New Roman"/>
          <w:color w:val="000000" w:themeColor="text1"/>
          <w:sz w:val="24"/>
          <w:lang w:val="it-IT"/>
        </w:rPr>
        <w:t xml:space="preserve">  </w:t>
      </w:r>
      <w:r w:rsidR="005D22C1" w:rsidRPr="00000969">
        <w:rPr>
          <w:rFonts w:ascii="Times New Roman" w:hAnsi="Times New Roman" w:cs="Times New Roman"/>
          <w:i/>
          <w:iCs/>
          <w:color w:val="000000" w:themeColor="text1"/>
          <w:sz w:val="24"/>
          <w:lang w:val="it-IT"/>
        </w:rPr>
        <w:t>Lucia Masotti</w:t>
      </w:r>
      <w:r w:rsidR="00B168E0" w:rsidRPr="00000969">
        <w:rPr>
          <w:rFonts w:ascii="Times New Roman" w:hAnsi="Times New Roman" w:cs="Times New Roman"/>
          <w:color w:val="000000" w:themeColor="text1"/>
          <w:sz w:val="24"/>
          <w:lang w:val="it-IT"/>
        </w:rPr>
        <w:t xml:space="preserve"> (lucia.masotti@univr.it)</w:t>
      </w:r>
    </w:p>
    <w:p w:rsidR="00177877" w:rsidRPr="00000969" w:rsidRDefault="005D22C1" w:rsidP="00EA4D13">
      <w:pPr>
        <w:widowControl w:val="0"/>
        <w:autoSpaceDE w:val="0"/>
        <w:autoSpaceDN w:val="0"/>
        <w:adjustRightInd w:val="0"/>
        <w:spacing w:after="0" w:line="240" w:lineRule="auto"/>
        <w:jc w:val="both"/>
        <w:rPr>
          <w:rFonts w:ascii="Times New Roman" w:hAnsi="Times New Roman" w:cs="Times New Roman"/>
          <w:color w:val="000000" w:themeColor="text1"/>
          <w:sz w:val="24"/>
          <w:lang w:val="en-US"/>
        </w:rPr>
      </w:pPr>
      <w:r w:rsidRPr="00000969">
        <w:rPr>
          <w:rFonts w:ascii="Times New Roman" w:hAnsi="Times New Roman" w:cs="Times New Roman"/>
          <w:i/>
          <w:color w:val="000000" w:themeColor="text1"/>
          <w:sz w:val="24"/>
          <w:lang w:val="it-IT"/>
        </w:rPr>
        <w:t xml:space="preserve"> </w:t>
      </w:r>
      <w:r w:rsidR="00177877" w:rsidRPr="00000969">
        <w:rPr>
          <w:rFonts w:ascii="Times New Roman" w:hAnsi="Times New Roman" w:cs="Times New Roman"/>
          <w:i/>
          <w:color w:val="000000" w:themeColor="text1"/>
          <w:sz w:val="24"/>
          <w:lang w:val="en-US"/>
        </w:rPr>
        <w:t>Information:</w:t>
      </w:r>
      <w:r w:rsidR="00B168E0" w:rsidRPr="00000969">
        <w:rPr>
          <w:rFonts w:ascii="Times New Roman" w:hAnsi="Times New Roman" w:cs="Times New Roman"/>
          <w:i/>
          <w:color w:val="000000" w:themeColor="text1"/>
          <w:sz w:val="24"/>
          <w:lang w:val="en-US"/>
        </w:rPr>
        <w:t xml:space="preserve"> </w:t>
      </w:r>
      <w:r w:rsidR="00203F56" w:rsidRPr="00000969">
        <w:rPr>
          <w:rFonts w:ascii="Times New Roman" w:hAnsi="Times New Roman" w:cs="Times New Roman"/>
          <w:color w:val="000000" w:themeColor="text1"/>
          <w:sz w:val="24"/>
          <w:lang w:val="en-US"/>
        </w:rPr>
        <w:t>info@geoprogress.eu</w:t>
      </w:r>
    </w:p>
    <w:p w:rsidR="00213DA9" w:rsidRDefault="00213DA9" w:rsidP="00607775">
      <w:pPr>
        <w:widowControl w:val="0"/>
        <w:tabs>
          <w:tab w:val="left" w:pos="1418"/>
        </w:tabs>
        <w:autoSpaceDE w:val="0"/>
        <w:autoSpaceDN w:val="0"/>
        <w:adjustRightInd w:val="0"/>
        <w:jc w:val="center"/>
        <w:rPr>
          <w:rFonts w:asciiTheme="majorBidi" w:hAnsiTheme="majorBidi" w:cstheme="majorBidi"/>
          <w:b/>
          <w:iCs/>
          <w:sz w:val="28"/>
          <w:szCs w:val="24"/>
        </w:rPr>
      </w:pPr>
      <w:bookmarkStart w:id="0" w:name="_GoBack"/>
      <w:bookmarkEnd w:id="0"/>
    </w:p>
    <w:p w:rsidR="00393235" w:rsidRDefault="00393235" w:rsidP="00EA4D13">
      <w:pPr>
        <w:widowControl w:val="0"/>
        <w:autoSpaceDE w:val="0"/>
        <w:autoSpaceDN w:val="0"/>
        <w:adjustRightInd w:val="0"/>
        <w:spacing w:after="0" w:line="240" w:lineRule="auto"/>
        <w:jc w:val="both"/>
        <w:rPr>
          <w:rFonts w:ascii="Times New Roman" w:hAnsi="Times New Roman" w:cs="Times New Roman"/>
          <w:i/>
          <w:sz w:val="24"/>
          <w:lang w:val="en-US"/>
        </w:rPr>
      </w:pPr>
    </w:p>
    <w:p w:rsidR="00A7516F" w:rsidRPr="00B752F1" w:rsidRDefault="00A7516F" w:rsidP="003E67C1">
      <w:pPr>
        <w:rPr>
          <w:rFonts w:asciiTheme="majorBidi" w:hAnsiTheme="majorBidi" w:cstheme="majorBidi"/>
          <w:i/>
        </w:rPr>
      </w:pPr>
    </w:p>
    <w:sectPr w:rsidR="00A7516F" w:rsidRPr="00B752F1" w:rsidSect="00984EF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91901"/>
    <w:multiLevelType w:val="hybridMultilevel"/>
    <w:tmpl w:val="F38843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DC26BD0"/>
    <w:multiLevelType w:val="hybridMultilevel"/>
    <w:tmpl w:val="12BC2EA8"/>
    <w:lvl w:ilvl="0" w:tplc="9342CF52">
      <w:start w:val="2"/>
      <w:numFmt w:val="bullet"/>
      <w:lvlText w:val="-"/>
      <w:lvlJc w:val="left"/>
      <w:pPr>
        <w:ind w:left="420" w:hanging="360"/>
      </w:pPr>
      <w:rPr>
        <w:rFonts w:ascii="Times New Roman" w:eastAsiaTheme="minorEastAsia" w:hAnsi="Times New Roman" w:cs="Times New Roman" w:hint="default"/>
      </w:rPr>
    </w:lvl>
    <w:lvl w:ilvl="1" w:tplc="04100003" w:tentative="1">
      <w:start w:val="1"/>
      <w:numFmt w:val="bullet"/>
      <w:lvlText w:val="o"/>
      <w:lvlJc w:val="left"/>
      <w:pPr>
        <w:ind w:left="1140" w:hanging="360"/>
      </w:pPr>
      <w:rPr>
        <w:rFonts w:ascii="Courier New" w:hAnsi="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
    <w:nsid w:val="410772A5"/>
    <w:multiLevelType w:val="hybridMultilevel"/>
    <w:tmpl w:val="6E3C75C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42ED3CD4"/>
    <w:multiLevelType w:val="hybridMultilevel"/>
    <w:tmpl w:val="9E640E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32C0"/>
    <w:rsid w:val="000005AB"/>
    <w:rsid w:val="00000969"/>
    <w:rsid w:val="000051EB"/>
    <w:rsid w:val="000101DE"/>
    <w:rsid w:val="00012364"/>
    <w:rsid w:val="00014311"/>
    <w:rsid w:val="00014594"/>
    <w:rsid w:val="00022651"/>
    <w:rsid w:val="00023759"/>
    <w:rsid w:val="00024B10"/>
    <w:rsid w:val="0003204B"/>
    <w:rsid w:val="00032198"/>
    <w:rsid w:val="0003337D"/>
    <w:rsid w:val="000357AE"/>
    <w:rsid w:val="00040ECB"/>
    <w:rsid w:val="00043D38"/>
    <w:rsid w:val="000515A2"/>
    <w:rsid w:val="000521A0"/>
    <w:rsid w:val="00056044"/>
    <w:rsid w:val="00064163"/>
    <w:rsid w:val="00064861"/>
    <w:rsid w:val="00066097"/>
    <w:rsid w:val="000663FB"/>
    <w:rsid w:val="00066674"/>
    <w:rsid w:val="00073EDF"/>
    <w:rsid w:val="00075118"/>
    <w:rsid w:val="000815E5"/>
    <w:rsid w:val="00082BCC"/>
    <w:rsid w:val="00084BB1"/>
    <w:rsid w:val="0008565B"/>
    <w:rsid w:val="0008708C"/>
    <w:rsid w:val="00093280"/>
    <w:rsid w:val="000B26D1"/>
    <w:rsid w:val="000B7087"/>
    <w:rsid w:val="000C32DC"/>
    <w:rsid w:val="000C33E8"/>
    <w:rsid w:val="000D2216"/>
    <w:rsid w:val="000D40C7"/>
    <w:rsid w:val="000D53B9"/>
    <w:rsid w:val="000D64C8"/>
    <w:rsid w:val="000D7D69"/>
    <w:rsid w:val="000E0167"/>
    <w:rsid w:val="000E3A3D"/>
    <w:rsid w:val="000E4C4E"/>
    <w:rsid w:val="000E542B"/>
    <w:rsid w:val="000F078E"/>
    <w:rsid w:val="000F2B4D"/>
    <w:rsid w:val="000F556D"/>
    <w:rsid w:val="000F6B9D"/>
    <w:rsid w:val="000F7C04"/>
    <w:rsid w:val="00111E81"/>
    <w:rsid w:val="00112F9C"/>
    <w:rsid w:val="00116110"/>
    <w:rsid w:val="00121C98"/>
    <w:rsid w:val="00125643"/>
    <w:rsid w:val="0013387E"/>
    <w:rsid w:val="001436E0"/>
    <w:rsid w:val="00145780"/>
    <w:rsid w:val="00146C3B"/>
    <w:rsid w:val="00147E0D"/>
    <w:rsid w:val="00154984"/>
    <w:rsid w:val="00156031"/>
    <w:rsid w:val="00161C33"/>
    <w:rsid w:val="00166E09"/>
    <w:rsid w:val="00170086"/>
    <w:rsid w:val="00171D0D"/>
    <w:rsid w:val="0017411E"/>
    <w:rsid w:val="001755EC"/>
    <w:rsid w:val="00177877"/>
    <w:rsid w:val="001848E7"/>
    <w:rsid w:val="001A05CE"/>
    <w:rsid w:val="001A5DB3"/>
    <w:rsid w:val="001A62E7"/>
    <w:rsid w:val="001A69AC"/>
    <w:rsid w:val="001C527D"/>
    <w:rsid w:val="001D3F2E"/>
    <w:rsid w:val="001D6245"/>
    <w:rsid w:val="001D6E05"/>
    <w:rsid w:val="001D7C37"/>
    <w:rsid w:val="001E1441"/>
    <w:rsid w:val="001E2E27"/>
    <w:rsid w:val="001F44C4"/>
    <w:rsid w:val="00200D0C"/>
    <w:rsid w:val="00203F56"/>
    <w:rsid w:val="00204497"/>
    <w:rsid w:val="00212BA0"/>
    <w:rsid w:val="00213DA9"/>
    <w:rsid w:val="00214895"/>
    <w:rsid w:val="00214DAC"/>
    <w:rsid w:val="00221394"/>
    <w:rsid w:val="002269E9"/>
    <w:rsid w:val="00231CEA"/>
    <w:rsid w:val="0023637E"/>
    <w:rsid w:val="00240E0E"/>
    <w:rsid w:val="00252167"/>
    <w:rsid w:val="002567D6"/>
    <w:rsid w:val="002659BA"/>
    <w:rsid w:val="00272F89"/>
    <w:rsid w:val="002743A8"/>
    <w:rsid w:val="00274496"/>
    <w:rsid w:val="00275AB4"/>
    <w:rsid w:val="00277500"/>
    <w:rsid w:val="002775CA"/>
    <w:rsid w:val="002802DA"/>
    <w:rsid w:val="002802E0"/>
    <w:rsid w:val="00283060"/>
    <w:rsid w:val="002835F1"/>
    <w:rsid w:val="00293883"/>
    <w:rsid w:val="00294F1E"/>
    <w:rsid w:val="002A0E20"/>
    <w:rsid w:val="002A2113"/>
    <w:rsid w:val="002A7CED"/>
    <w:rsid w:val="002B5F21"/>
    <w:rsid w:val="002B7DC1"/>
    <w:rsid w:val="002C0A97"/>
    <w:rsid w:val="002D1667"/>
    <w:rsid w:val="002E2EBE"/>
    <w:rsid w:val="002E6266"/>
    <w:rsid w:val="002E7997"/>
    <w:rsid w:val="002F05F1"/>
    <w:rsid w:val="002F0D55"/>
    <w:rsid w:val="002F29CB"/>
    <w:rsid w:val="002F679C"/>
    <w:rsid w:val="002F714E"/>
    <w:rsid w:val="003007E5"/>
    <w:rsid w:val="0030457A"/>
    <w:rsid w:val="00306EBF"/>
    <w:rsid w:val="003074AE"/>
    <w:rsid w:val="00313659"/>
    <w:rsid w:val="003163CE"/>
    <w:rsid w:val="00331B28"/>
    <w:rsid w:val="00331C49"/>
    <w:rsid w:val="00331F8C"/>
    <w:rsid w:val="00332C50"/>
    <w:rsid w:val="003332F9"/>
    <w:rsid w:val="00335A6A"/>
    <w:rsid w:val="00337226"/>
    <w:rsid w:val="00340C01"/>
    <w:rsid w:val="00341CB3"/>
    <w:rsid w:val="003441D5"/>
    <w:rsid w:val="00344ED8"/>
    <w:rsid w:val="00346180"/>
    <w:rsid w:val="00346AFE"/>
    <w:rsid w:val="003473BB"/>
    <w:rsid w:val="0034775D"/>
    <w:rsid w:val="00347B86"/>
    <w:rsid w:val="0035107C"/>
    <w:rsid w:val="00355E0A"/>
    <w:rsid w:val="00363865"/>
    <w:rsid w:val="003641D7"/>
    <w:rsid w:val="003648D9"/>
    <w:rsid w:val="00365492"/>
    <w:rsid w:val="003707D2"/>
    <w:rsid w:val="00372EEB"/>
    <w:rsid w:val="00373C66"/>
    <w:rsid w:val="0037443B"/>
    <w:rsid w:val="00382A99"/>
    <w:rsid w:val="00383046"/>
    <w:rsid w:val="0038503F"/>
    <w:rsid w:val="00391B67"/>
    <w:rsid w:val="00393235"/>
    <w:rsid w:val="00396723"/>
    <w:rsid w:val="00397A95"/>
    <w:rsid w:val="00397D28"/>
    <w:rsid w:val="003A2AC8"/>
    <w:rsid w:val="003B4BC3"/>
    <w:rsid w:val="003C241D"/>
    <w:rsid w:val="003C294C"/>
    <w:rsid w:val="003C6F86"/>
    <w:rsid w:val="003D1320"/>
    <w:rsid w:val="003D2A1B"/>
    <w:rsid w:val="003D6D57"/>
    <w:rsid w:val="003E05F5"/>
    <w:rsid w:val="003E3661"/>
    <w:rsid w:val="003E67C1"/>
    <w:rsid w:val="003E68DA"/>
    <w:rsid w:val="003F4F3D"/>
    <w:rsid w:val="00401401"/>
    <w:rsid w:val="004041AB"/>
    <w:rsid w:val="004067A6"/>
    <w:rsid w:val="0040763A"/>
    <w:rsid w:val="00407C5A"/>
    <w:rsid w:val="004112AD"/>
    <w:rsid w:val="00412E82"/>
    <w:rsid w:val="00413E17"/>
    <w:rsid w:val="004157E5"/>
    <w:rsid w:val="00420878"/>
    <w:rsid w:val="00421724"/>
    <w:rsid w:val="0042676D"/>
    <w:rsid w:val="004338C8"/>
    <w:rsid w:val="00435A89"/>
    <w:rsid w:val="004363B5"/>
    <w:rsid w:val="004461B3"/>
    <w:rsid w:val="00453D9A"/>
    <w:rsid w:val="004548E6"/>
    <w:rsid w:val="00454DA1"/>
    <w:rsid w:val="0045631D"/>
    <w:rsid w:val="00466197"/>
    <w:rsid w:val="00475EB4"/>
    <w:rsid w:val="00496FB8"/>
    <w:rsid w:val="004A044E"/>
    <w:rsid w:val="004A0B26"/>
    <w:rsid w:val="004A5174"/>
    <w:rsid w:val="004B0ED8"/>
    <w:rsid w:val="004B14C5"/>
    <w:rsid w:val="004B36CD"/>
    <w:rsid w:val="004B5E7C"/>
    <w:rsid w:val="004B630A"/>
    <w:rsid w:val="004B6D19"/>
    <w:rsid w:val="004C078D"/>
    <w:rsid w:val="004C27A9"/>
    <w:rsid w:val="004C7044"/>
    <w:rsid w:val="004D71AC"/>
    <w:rsid w:val="004E6829"/>
    <w:rsid w:val="004F362F"/>
    <w:rsid w:val="004F4799"/>
    <w:rsid w:val="004F6E7C"/>
    <w:rsid w:val="00500534"/>
    <w:rsid w:val="00504F15"/>
    <w:rsid w:val="00505887"/>
    <w:rsid w:val="00505B93"/>
    <w:rsid w:val="005078EE"/>
    <w:rsid w:val="00514752"/>
    <w:rsid w:val="005231A3"/>
    <w:rsid w:val="005235F6"/>
    <w:rsid w:val="00524D8C"/>
    <w:rsid w:val="00527340"/>
    <w:rsid w:val="00533A7D"/>
    <w:rsid w:val="00536CF8"/>
    <w:rsid w:val="005378E2"/>
    <w:rsid w:val="00542398"/>
    <w:rsid w:val="005507CA"/>
    <w:rsid w:val="005551C5"/>
    <w:rsid w:val="00557D9A"/>
    <w:rsid w:val="0056522E"/>
    <w:rsid w:val="0056662A"/>
    <w:rsid w:val="005728CA"/>
    <w:rsid w:val="00583E5A"/>
    <w:rsid w:val="00592CAA"/>
    <w:rsid w:val="005A0790"/>
    <w:rsid w:val="005A3513"/>
    <w:rsid w:val="005B71D9"/>
    <w:rsid w:val="005C3CE1"/>
    <w:rsid w:val="005D22C1"/>
    <w:rsid w:val="005D2354"/>
    <w:rsid w:val="005D268C"/>
    <w:rsid w:val="005D3926"/>
    <w:rsid w:val="005D63E8"/>
    <w:rsid w:val="005E0C34"/>
    <w:rsid w:val="005E18C1"/>
    <w:rsid w:val="005E7890"/>
    <w:rsid w:val="005F151E"/>
    <w:rsid w:val="005F3C15"/>
    <w:rsid w:val="005F6D90"/>
    <w:rsid w:val="00600513"/>
    <w:rsid w:val="00602F00"/>
    <w:rsid w:val="00607775"/>
    <w:rsid w:val="0061318F"/>
    <w:rsid w:val="00616ACC"/>
    <w:rsid w:val="00621D83"/>
    <w:rsid w:val="00621E06"/>
    <w:rsid w:val="006244E1"/>
    <w:rsid w:val="00627FC5"/>
    <w:rsid w:val="00631A3D"/>
    <w:rsid w:val="0063294C"/>
    <w:rsid w:val="006365BE"/>
    <w:rsid w:val="00636C98"/>
    <w:rsid w:val="00636D67"/>
    <w:rsid w:val="00640B58"/>
    <w:rsid w:val="006514B6"/>
    <w:rsid w:val="00652951"/>
    <w:rsid w:val="00652E65"/>
    <w:rsid w:val="00657FC6"/>
    <w:rsid w:val="00665460"/>
    <w:rsid w:val="006664BF"/>
    <w:rsid w:val="00672B86"/>
    <w:rsid w:val="006738E3"/>
    <w:rsid w:val="00680367"/>
    <w:rsid w:val="006813FE"/>
    <w:rsid w:val="00682479"/>
    <w:rsid w:val="0068281A"/>
    <w:rsid w:val="00684B68"/>
    <w:rsid w:val="00690C76"/>
    <w:rsid w:val="00694CF8"/>
    <w:rsid w:val="006A0E0F"/>
    <w:rsid w:val="006A2236"/>
    <w:rsid w:val="006A2E62"/>
    <w:rsid w:val="006A4251"/>
    <w:rsid w:val="006B1230"/>
    <w:rsid w:val="006C054F"/>
    <w:rsid w:val="006C4423"/>
    <w:rsid w:val="006C4651"/>
    <w:rsid w:val="006C5363"/>
    <w:rsid w:val="006D33B9"/>
    <w:rsid w:val="006D6F0C"/>
    <w:rsid w:val="006E02DB"/>
    <w:rsid w:val="006E229E"/>
    <w:rsid w:val="006F14EB"/>
    <w:rsid w:val="006F16CE"/>
    <w:rsid w:val="006F210F"/>
    <w:rsid w:val="006F50CD"/>
    <w:rsid w:val="006F67C2"/>
    <w:rsid w:val="00702853"/>
    <w:rsid w:val="007069AD"/>
    <w:rsid w:val="007111D0"/>
    <w:rsid w:val="00712BAE"/>
    <w:rsid w:val="00712BE4"/>
    <w:rsid w:val="00717281"/>
    <w:rsid w:val="00720F04"/>
    <w:rsid w:val="007223DE"/>
    <w:rsid w:val="0072428A"/>
    <w:rsid w:val="00724348"/>
    <w:rsid w:val="00725CB0"/>
    <w:rsid w:val="00726A0B"/>
    <w:rsid w:val="00726CCD"/>
    <w:rsid w:val="00740C22"/>
    <w:rsid w:val="00754FE4"/>
    <w:rsid w:val="00765755"/>
    <w:rsid w:val="007734FB"/>
    <w:rsid w:val="00776392"/>
    <w:rsid w:val="0077677C"/>
    <w:rsid w:val="00777405"/>
    <w:rsid w:val="00781E28"/>
    <w:rsid w:val="00784C0E"/>
    <w:rsid w:val="00787561"/>
    <w:rsid w:val="00792123"/>
    <w:rsid w:val="0079238E"/>
    <w:rsid w:val="00797B38"/>
    <w:rsid w:val="007A06B3"/>
    <w:rsid w:val="007A465E"/>
    <w:rsid w:val="007B432F"/>
    <w:rsid w:val="007C168E"/>
    <w:rsid w:val="007C2D00"/>
    <w:rsid w:val="007C30C5"/>
    <w:rsid w:val="007C40C7"/>
    <w:rsid w:val="007C651F"/>
    <w:rsid w:val="007C6B41"/>
    <w:rsid w:val="007D0A42"/>
    <w:rsid w:val="007D37F1"/>
    <w:rsid w:val="007D4285"/>
    <w:rsid w:val="007D44B1"/>
    <w:rsid w:val="007D5EB5"/>
    <w:rsid w:val="007E32C0"/>
    <w:rsid w:val="007E492C"/>
    <w:rsid w:val="007F045F"/>
    <w:rsid w:val="007F0D1F"/>
    <w:rsid w:val="007F1CC5"/>
    <w:rsid w:val="007F2DAF"/>
    <w:rsid w:val="007F3E11"/>
    <w:rsid w:val="008053D4"/>
    <w:rsid w:val="00810DA5"/>
    <w:rsid w:val="00814A51"/>
    <w:rsid w:val="00815B4D"/>
    <w:rsid w:val="00815BD5"/>
    <w:rsid w:val="00816669"/>
    <w:rsid w:val="0081786F"/>
    <w:rsid w:val="008203E8"/>
    <w:rsid w:val="00822136"/>
    <w:rsid w:val="00824313"/>
    <w:rsid w:val="00831936"/>
    <w:rsid w:val="008337C3"/>
    <w:rsid w:val="00836BC8"/>
    <w:rsid w:val="00836D11"/>
    <w:rsid w:val="00840A30"/>
    <w:rsid w:val="00841025"/>
    <w:rsid w:val="00843216"/>
    <w:rsid w:val="00843CD7"/>
    <w:rsid w:val="00844004"/>
    <w:rsid w:val="00857981"/>
    <w:rsid w:val="00861A5C"/>
    <w:rsid w:val="00863115"/>
    <w:rsid w:val="00865B97"/>
    <w:rsid w:val="00865ED7"/>
    <w:rsid w:val="008762E3"/>
    <w:rsid w:val="00884BD2"/>
    <w:rsid w:val="0088552D"/>
    <w:rsid w:val="0088760B"/>
    <w:rsid w:val="008909CA"/>
    <w:rsid w:val="00891D8B"/>
    <w:rsid w:val="00893C8B"/>
    <w:rsid w:val="00896ADD"/>
    <w:rsid w:val="008971D4"/>
    <w:rsid w:val="008A0FD8"/>
    <w:rsid w:val="008B1406"/>
    <w:rsid w:val="008B3546"/>
    <w:rsid w:val="008B671C"/>
    <w:rsid w:val="008C5521"/>
    <w:rsid w:val="008C57C4"/>
    <w:rsid w:val="008F36F1"/>
    <w:rsid w:val="009077EC"/>
    <w:rsid w:val="0091202D"/>
    <w:rsid w:val="0091261E"/>
    <w:rsid w:val="009162A8"/>
    <w:rsid w:val="00920DD0"/>
    <w:rsid w:val="00922337"/>
    <w:rsid w:val="009230F9"/>
    <w:rsid w:val="0092549C"/>
    <w:rsid w:val="009264D6"/>
    <w:rsid w:val="00926D8B"/>
    <w:rsid w:val="009316E6"/>
    <w:rsid w:val="00942F12"/>
    <w:rsid w:val="009504D1"/>
    <w:rsid w:val="00962870"/>
    <w:rsid w:val="00963F2F"/>
    <w:rsid w:val="0097191B"/>
    <w:rsid w:val="0097758E"/>
    <w:rsid w:val="0098149C"/>
    <w:rsid w:val="0098161B"/>
    <w:rsid w:val="00981E3A"/>
    <w:rsid w:val="00984EF5"/>
    <w:rsid w:val="00992F18"/>
    <w:rsid w:val="009A74C8"/>
    <w:rsid w:val="009B1E1A"/>
    <w:rsid w:val="009B7B08"/>
    <w:rsid w:val="009C24FD"/>
    <w:rsid w:val="009C6E51"/>
    <w:rsid w:val="009C70C0"/>
    <w:rsid w:val="009C7C68"/>
    <w:rsid w:val="009D3C6E"/>
    <w:rsid w:val="009D534B"/>
    <w:rsid w:val="009E3D02"/>
    <w:rsid w:val="009E5376"/>
    <w:rsid w:val="009E548C"/>
    <w:rsid w:val="009F1553"/>
    <w:rsid w:val="009F3ACB"/>
    <w:rsid w:val="009F40CE"/>
    <w:rsid w:val="009F737C"/>
    <w:rsid w:val="009F7867"/>
    <w:rsid w:val="009F7E0F"/>
    <w:rsid w:val="00A01685"/>
    <w:rsid w:val="00A02785"/>
    <w:rsid w:val="00A06C24"/>
    <w:rsid w:val="00A12736"/>
    <w:rsid w:val="00A20DE3"/>
    <w:rsid w:val="00A32E41"/>
    <w:rsid w:val="00A44C8B"/>
    <w:rsid w:val="00A46580"/>
    <w:rsid w:val="00A545E3"/>
    <w:rsid w:val="00A66E42"/>
    <w:rsid w:val="00A7516F"/>
    <w:rsid w:val="00A752F4"/>
    <w:rsid w:val="00A753A1"/>
    <w:rsid w:val="00A811B5"/>
    <w:rsid w:val="00A8569A"/>
    <w:rsid w:val="00A856C2"/>
    <w:rsid w:val="00A91BE9"/>
    <w:rsid w:val="00A951C7"/>
    <w:rsid w:val="00AA4205"/>
    <w:rsid w:val="00AA4514"/>
    <w:rsid w:val="00AC535C"/>
    <w:rsid w:val="00AC720F"/>
    <w:rsid w:val="00AD2B1B"/>
    <w:rsid w:val="00AE0961"/>
    <w:rsid w:val="00AE58B6"/>
    <w:rsid w:val="00AF2615"/>
    <w:rsid w:val="00AF4287"/>
    <w:rsid w:val="00AF5955"/>
    <w:rsid w:val="00B0405C"/>
    <w:rsid w:val="00B041B0"/>
    <w:rsid w:val="00B10606"/>
    <w:rsid w:val="00B168E0"/>
    <w:rsid w:val="00B24070"/>
    <w:rsid w:val="00B249B2"/>
    <w:rsid w:val="00B258B9"/>
    <w:rsid w:val="00B27AC0"/>
    <w:rsid w:val="00B331C3"/>
    <w:rsid w:val="00B35F4A"/>
    <w:rsid w:val="00B407F1"/>
    <w:rsid w:val="00B61C3B"/>
    <w:rsid w:val="00B63C85"/>
    <w:rsid w:val="00B67844"/>
    <w:rsid w:val="00B7009E"/>
    <w:rsid w:val="00B70481"/>
    <w:rsid w:val="00B708FB"/>
    <w:rsid w:val="00B73C35"/>
    <w:rsid w:val="00B752F1"/>
    <w:rsid w:val="00B80AC8"/>
    <w:rsid w:val="00B83783"/>
    <w:rsid w:val="00B83FC3"/>
    <w:rsid w:val="00B93646"/>
    <w:rsid w:val="00B9393A"/>
    <w:rsid w:val="00B94021"/>
    <w:rsid w:val="00BA0511"/>
    <w:rsid w:val="00BA09FC"/>
    <w:rsid w:val="00BA2516"/>
    <w:rsid w:val="00BB4AA0"/>
    <w:rsid w:val="00BB6C54"/>
    <w:rsid w:val="00BB71C5"/>
    <w:rsid w:val="00BC65DA"/>
    <w:rsid w:val="00BE5A71"/>
    <w:rsid w:val="00BE7AE3"/>
    <w:rsid w:val="00BF20C3"/>
    <w:rsid w:val="00BF4769"/>
    <w:rsid w:val="00BF4FC3"/>
    <w:rsid w:val="00BF510A"/>
    <w:rsid w:val="00BF7E01"/>
    <w:rsid w:val="00C017BC"/>
    <w:rsid w:val="00C0290D"/>
    <w:rsid w:val="00C02997"/>
    <w:rsid w:val="00C06404"/>
    <w:rsid w:val="00C07D7F"/>
    <w:rsid w:val="00C22921"/>
    <w:rsid w:val="00C33B56"/>
    <w:rsid w:val="00C35164"/>
    <w:rsid w:val="00C35A97"/>
    <w:rsid w:val="00C37648"/>
    <w:rsid w:val="00C40890"/>
    <w:rsid w:val="00C41488"/>
    <w:rsid w:val="00C41A64"/>
    <w:rsid w:val="00C447B9"/>
    <w:rsid w:val="00C45F96"/>
    <w:rsid w:val="00C532CB"/>
    <w:rsid w:val="00C5792B"/>
    <w:rsid w:val="00C62EEC"/>
    <w:rsid w:val="00C66566"/>
    <w:rsid w:val="00C66F91"/>
    <w:rsid w:val="00C70B4D"/>
    <w:rsid w:val="00C71745"/>
    <w:rsid w:val="00C77E53"/>
    <w:rsid w:val="00C80955"/>
    <w:rsid w:val="00C80DEF"/>
    <w:rsid w:val="00C86B0F"/>
    <w:rsid w:val="00C93CC4"/>
    <w:rsid w:val="00C97B06"/>
    <w:rsid w:val="00CA3006"/>
    <w:rsid w:val="00CA58AF"/>
    <w:rsid w:val="00CB1772"/>
    <w:rsid w:val="00CB2E78"/>
    <w:rsid w:val="00CB313D"/>
    <w:rsid w:val="00CB3267"/>
    <w:rsid w:val="00CB56F9"/>
    <w:rsid w:val="00CC1786"/>
    <w:rsid w:val="00CC1794"/>
    <w:rsid w:val="00CC2F26"/>
    <w:rsid w:val="00CC3408"/>
    <w:rsid w:val="00CD1590"/>
    <w:rsid w:val="00CD3209"/>
    <w:rsid w:val="00CD453A"/>
    <w:rsid w:val="00CE1A39"/>
    <w:rsid w:val="00CE5AED"/>
    <w:rsid w:val="00CF017F"/>
    <w:rsid w:val="00CF51A9"/>
    <w:rsid w:val="00D015F4"/>
    <w:rsid w:val="00D049FA"/>
    <w:rsid w:val="00D110F7"/>
    <w:rsid w:val="00D152CA"/>
    <w:rsid w:val="00D20C59"/>
    <w:rsid w:val="00D22F1D"/>
    <w:rsid w:val="00D23811"/>
    <w:rsid w:val="00D23FA2"/>
    <w:rsid w:val="00D35581"/>
    <w:rsid w:val="00D37244"/>
    <w:rsid w:val="00D427E4"/>
    <w:rsid w:val="00D47ADB"/>
    <w:rsid w:val="00D5034E"/>
    <w:rsid w:val="00D526B1"/>
    <w:rsid w:val="00D52962"/>
    <w:rsid w:val="00D5388D"/>
    <w:rsid w:val="00D6282F"/>
    <w:rsid w:val="00D62EE5"/>
    <w:rsid w:val="00D65887"/>
    <w:rsid w:val="00D7085A"/>
    <w:rsid w:val="00D71445"/>
    <w:rsid w:val="00D72E34"/>
    <w:rsid w:val="00D730A9"/>
    <w:rsid w:val="00D74186"/>
    <w:rsid w:val="00D775FC"/>
    <w:rsid w:val="00D80DE0"/>
    <w:rsid w:val="00D815B9"/>
    <w:rsid w:val="00D83815"/>
    <w:rsid w:val="00D8603D"/>
    <w:rsid w:val="00D87CFE"/>
    <w:rsid w:val="00D90E7C"/>
    <w:rsid w:val="00D9152A"/>
    <w:rsid w:val="00D925FF"/>
    <w:rsid w:val="00D9397E"/>
    <w:rsid w:val="00D9497C"/>
    <w:rsid w:val="00DA04DB"/>
    <w:rsid w:val="00DA0D89"/>
    <w:rsid w:val="00DA4DCC"/>
    <w:rsid w:val="00DB4058"/>
    <w:rsid w:val="00DC0F92"/>
    <w:rsid w:val="00DC2D32"/>
    <w:rsid w:val="00DC30B5"/>
    <w:rsid w:val="00DC6128"/>
    <w:rsid w:val="00DC6EC4"/>
    <w:rsid w:val="00DD12E4"/>
    <w:rsid w:val="00DE268D"/>
    <w:rsid w:val="00DE363D"/>
    <w:rsid w:val="00DE6993"/>
    <w:rsid w:val="00DF030E"/>
    <w:rsid w:val="00DF16CE"/>
    <w:rsid w:val="00DF5695"/>
    <w:rsid w:val="00DF6013"/>
    <w:rsid w:val="00E035B3"/>
    <w:rsid w:val="00E04512"/>
    <w:rsid w:val="00E046B0"/>
    <w:rsid w:val="00E05B7D"/>
    <w:rsid w:val="00E07C10"/>
    <w:rsid w:val="00E115C1"/>
    <w:rsid w:val="00E133C5"/>
    <w:rsid w:val="00E20484"/>
    <w:rsid w:val="00E2269C"/>
    <w:rsid w:val="00E234EA"/>
    <w:rsid w:val="00E2567A"/>
    <w:rsid w:val="00E270AD"/>
    <w:rsid w:val="00E2719D"/>
    <w:rsid w:val="00E30D2C"/>
    <w:rsid w:val="00E35101"/>
    <w:rsid w:val="00E44CD7"/>
    <w:rsid w:val="00E51282"/>
    <w:rsid w:val="00E55578"/>
    <w:rsid w:val="00E56D7B"/>
    <w:rsid w:val="00E60217"/>
    <w:rsid w:val="00E60462"/>
    <w:rsid w:val="00E656B9"/>
    <w:rsid w:val="00E8248A"/>
    <w:rsid w:val="00E85A0A"/>
    <w:rsid w:val="00E902AC"/>
    <w:rsid w:val="00E9065F"/>
    <w:rsid w:val="00E94EFA"/>
    <w:rsid w:val="00E97051"/>
    <w:rsid w:val="00E97CFC"/>
    <w:rsid w:val="00EA4D13"/>
    <w:rsid w:val="00EA4FE9"/>
    <w:rsid w:val="00EA62AD"/>
    <w:rsid w:val="00EC0146"/>
    <w:rsid w:val="00EC755A"/>
    <w:rsid w:val="00ED0C3A"/>
    <w:rsid w:val="00ED0E8A"/>
    <w:rsid w:val="00ED2DE0"/>
    <w:rsid w:val="00ED5AFF"/>
    <w:rsid w:val="00ED6D7A"/>
    <w:rsid w:val="00ED73E7"/>
    <w:rsid w:val="00EE4209"/>
    <w:rsid w:val="00EE6D76"/>
    <w:rsid w:val="00EE7D7B"/>
    <w:rsid w:val="00EF7BAB"/>
    <w:rsid w:val="00F0773C"/>
    <w:rsid w:val="00F13A08"/>
    <w:rsid w:val="00F1515D"/>
    <w:rsid w:val="00F17909"/>
    <w:rsid w:val="00F2221E"/>
    <w:rsid w:val="00F24049"/>
    <w:rsid w:val="00F27722"/>
    <w:rsid w:val="00F302B9"/>
    <w:rsid w:val="00F309C1"/>
    <w:rsid w:val="00F34511"/>
    <w:rsid w:val="00F3691F"/>
    <w:rsid w:val="00F450F3"/>
    <w:rsid w:val="00F47D3E"/>
    <w:rsid w:val="00F63583"/>
    <w:rsid w:val="00F65E14"/>
    <w:rsid w:val="00F675FF"/>
    <w:rsid w:val="00F7162B"/>
    <w:rsid w:val="00F71692"/>
    <w:rsid w:val="00F718C9"/>
    <w:rsid w:val="00F72B26"/>
    <w:rsid w:val="00F734D3"/>
    <w:rsid w:val="00F8172C"/>
    <w:rsid w:val="00F90E94"/>
    <w:rsid w:val="00F92684"/>
    <w:rsid w:val="00FB34AB"/>
    <w:rsid w:val="00FB61D4"/>
    <w:rsid w:val="00FB754B"/>
    <w:rsid w:val="00FB7841"/>
    <w:rsid w:val="00FC01F3"/>
    <w:rsid w:val="00FC551F"/>
    <w:rsid w:val="00FC71A6"/>
    <w:rsid w:val="00FD5EB0"/>
    <w:rsid w:val="00FD671F"/>
    <w:rsid w:val="00FE1B94"/>
    <w:rsid w:val="00FE2750"/>
    <w:rsid w:val="00FE3AF3"/>
    <w:rsid w:val="00FE40A8"/>
    <w:rsid w:val="00FE4611"/>
    <w:rsid w:val="00FF0E64"/>
    <w:rsid w:val="00FF26FC"/>
    <w:rsid w:val="00FF290E"/>
  </w:rsids>
  <m:mathPr>
    <m:mathFont m:val="Cambria Math"/>
    <m:brkBin m:val="before"/>
    <m:brkBinSub m:val="--"/>
    <m:smallFrac m:val="0"/>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EF5"/>
  </w:style>
  <w:style w:type="paragraph" w:styleId="Heading1">
    <w:name w:val="heading 1"/>
    <w:basedOn w:val="Normal"/>
    <w:next w:val="Normal"/>
    <w:link w:val="Heading1Char"/>
    <w:uiPriority w:val="9"/>
    <w:qFormat/>
    <w:rsid w:val="00FB754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4067A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nhideWhenUsed/>
    <w:qFormat/>
    <w:rsid w:val="00396723"/>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link w:val="Heading5Char"/>
    <w:uiPriority w:val="9"/>
    <w:qFormat/>
    <w:rsid w:val="00BA2516"/>
    <w:pPr>
      <w:spacing w:before="100" w:beforeAutospacing="1" w:after="100" w:afterAutospacing="1" w:line="240" w:lineRule="auto"/>
      <w:outlineLvl w:val="4"/>
    </w:pPr>
    <w:rPr>
      <w:rFonts w:ascii="Times New Roman" w:eastAsia="Times New Roman" w:hAnsi="Times New Roman" w:cs="Times New Roman"/>
      <w:b/>
      <w:bCs/>
      <w:sz w:val="20"/>
      <w:szCs w:val="20"/>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783"/>
    <w:pPr>
      <w:spacing w:after="0" w:line="240" w:lineRule="auto"/>
      <w:ind w:left="720"/>
      <w:contextualSpacing/>
    </w:pPr>
    <w:rPr>
      <w:rFonts w:ascii="Times New Roman" w:eastAsia="MS Mincho" w:hAnsi="Times New Roman" w:cs="Times New Roman"/>
      <w:sz w:val="24"/>
      <w:szCs w:val="24"/>
      <w:lang w:eastAsia="it-IT"/>
    </w:rPr>
  </w:style>
  <w:style w:type="paragraph" w:styleId="BodyText">
    <w:name w:val="Body Text"/>
    <w:basedOn w:val="Normal"/>
    <w:link w:val="BodyTextChar"/>
    <w:semiHidden/>
    <w:rsid w:val="00726CCD"/>
    <w:pPr>
      <w:spacing w:after="0" w:line="240" w:lineRule="auto"/>
    </w:pPr>
    <w:rPr>
      <w:rFonts w:ascii="Times New Roman" w:eastAsia="Times New Roman" w:hAnsi="Times New Roman" w:cs="Times New Roman"/>
      <w:b/>
      <w:bCs/>
      <w:noProof/>
      <w:sz w:val="32"/>
      <w:szCs w:val="24"/>
      <w:lang w:eastAsia="it-IT"/>
    </w:rPr>
  </w:style>
  <w:style w:type="character" w:customStyle="1" w:styleId="BodyTextChar">
    <w:name w:val="Body Text Char"/>
    <w:basedOn w:val="DefaultParagraphFont"/>
    <w:link w:val="BodyText"/>
    <w:semiHidden/>
    <w:rsid w:val="00726CCD"/>
    <w:rPr>
      <w:rFonts w:ascii="Times New Roman" w:eastAsia="Times New Roman" w:hAnsi="Times New Roman" w:cs="Times New Roman"/>
      <w:b/>
      <w:bCs/>
      <w:noProof/>
      <w:sz w:val="32"/>
      <w:szCs w:val="24"/>
      <w:lang w:eastAsia="it-IT"/>
    </w:rPr>
  </w:style>
  <w:style w:type="character" w:customStyle="1" w:styleId="Heading5Char">
    <w:name w:val="Heading 5 Char"/>
    <w:basedOn w:val="DefaultParagraphFont"/>
    <w:link w:val="Heading5"/>
    <w:uiPriority w:val="9"/>
    <w:rsid w:val="00BA2516"/>
    <w:rPr>
      <w:rFonts w:ascii="Times New Roman" w:eastAsia="Times New Roman" w:hAnsi="Times New Roman" w:cs="Times New Roman"/>
      <w:b/>
      <w:bCs/>
      <w:sz w:val="20"/>
      <w:szCs w:val="20"/>
      <w:lang w:val="it-IT" w:eastAsia="it-IT"/>
    </w:rPr>
  </w:style>
  <w:style w:type="character" w:customStyle="1" w:styleId="Heading2Char">
    <w:name w:val="Heading 2 Char"/>
    <w:basedOn w:val="DefaultParagraphFont"/>
    <w:link w:val="Heading2"/>
    <w:uiPriority w:val="9"/>
    <w:semiHidden/>
    <w:rsid w:val="004067A6"/>
    <w:rPr>
      <w:rFonts w:asciiTheme="majorHAnsi" w:eastAsiaTheme="majorEastAsia" w:hAnsiTheme="majorHAnsi" w:cstheme="majorBidi"/>
      <w:b/>
      <w:bCs/>
      <w:color w:val="5B9BD5" w:themeColor="accent1"/>
      <w:sz w:val="26"/>
      <w:szCs w:val="26"/>
    </w:rPr>
  </w:style>
  <w:style w:type="character" w:customStyle="1" w:styleId="slide-title">
    <w:name w:val="slide-title"/>
    <w:basedOn w:val="DefaultParagraphFont"/>
    <w:rsid w:val="004067A6"/>
  </w:style>
  <w:style w:type="character" w:styleId="Strong">
    <w:name w:val="Strong"/>
    <w:basedOn w:val="DefaultParagraphFont"/>
    <w:qFormat/>
    <w:rsid w:val="00D5388D"/>
    <w:rPr>
      <w:b/>
      <w:bCs/>
    </w:rPr>
  </w:style>
  <w:style w:type="character" w:customStyle="1" w:styleId="Heading4Char">
    <w:name w:val="Heading 4 Char"/>
    <w:basedOn w:val="DefaultParagraphFont"/>
    <w:link w:val="Heading4"/>
    <w:rsid w:val="00396723"/>
    <w:rPr>
      <w:rFonts w:asciiTheme="majorHAnsi" w:eastAsiaTheme="majorEastAsia" w:hAnsiTheme="majorHAnsi" w:cstheme="majorBidi"/>
      <w:b/>
      <w:bCs/>
      <w:i/>
      <w:iCs/>
      <w:color w:val="5B9BD5" w:themeColor="accent1"/>
    </w:rPr>
  </w:style>
  <w:style w:type="character" w:styleId="Hyperlink">
    <w:name w:val="Hyperlink"/>
    <w:basedOn w:val="DefaultParagraphFont"/>
    <w:unhideWhenUsed/>
    <w:rsid w:val="00396723"/>
    <w:rPr>
      <w:color w:val="0000FF"/>
      <w:u w:val="single"/>
    </w:rPr>
  </w:style>
  <w:style w:type="paragraph" w:styleId="BalloonText">
    <w:name w:val="Balloon Text"/>
    <w:basedOn w:val="Normal"/>
    <w:link w:val="BalloonTextChar"/>
    <w:uiPriority w:val="99"/>
    <w:semiHidden/>
    <w:unhideWhenUsed/>
    <w:rsid w:val="00396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723"/>
    <w:rPr>
      <w:rFonts w:ascii="Tahoma" w:hAnsi="Tahoma" w:cs="Tahoma"/>
      <w:sz w:val="16"/>
      <w:szCs w:val="16"/>
    </w:rPr>
  </w:style>
  <w:style w:type="character" w:styleId="FollowedHyperlink">
    <w:name w:val="FollowedHyperlink"/>
    <w:basedOn w:val="DefaultParagraphFont"/>
    <w:uiPriority w:val="99"/>
    <w:semiHidden/>
    <w:unhideWhenUsed/>
    <w:rsid w:val="005D3926"/>
    <w:rPr>
      <w:color w:val="954F72" w:themeColor="followedHyperlink"/>
      <w:u w:val="single"/>
    </w:rPr>
  </w:style>
  <w:style w:type="character" w:customStyle="1" w:styleId="apple-converted-space">
    <w:name w:val="apple-converted-space"/>
    <w:basedOn w:val="DefaultParagraphFont"/>
    <w:rsid w:val="00542398"/>
  </w:style>
  <w:style w:type="character" w:styleId="Emphasis">
    <w:name w:val="Emphasis"/>
    <w:basedOn w:val="DefaultParagraphFont"/>
    <w:uiPriority w:val="20"/>
    <w:qFormat/>
    <w:rsid w:val="004363B5"/>
    <w:rPr>
      <w:i/>
      <w:iCs/>
    </w:rPr>
  </w:style>
  <w:style w:type="character" w:customStyle="1" w:styleId="Heading1Char">
    <w:name w:val="Heading 1 Char"/>
    <w:basedOn w:val="DefaultParagraphFont"/>
    <w:link w:val="Heading1"/>
    <w:uiPriority w:val="9"/>
    <w:rsid w:val="00FB754B"/>
    <w:rPr>
      <w:rFonts w:asciiTheme="majorHAnsi" w:eastAsiaTheme="majorEastAsia" w:hAnsiTheme="majorHAnsi" w:cstheme="majorBidi"/>
      <w:b/>
      <w:bCs/>
      <w:color w:val="2E74B5" w:themeColor="accent1" w:themeShade="BF"/>
      <w:sz w:val="28"/>
      <w:szCs w:val="28"/>
    </w:rPr>
  </w:style>
  <w:style w:type="paragraph" w:styleId="NoSpacing">
    <w:name w:val="No Spacing"/>
    <w:uiPriority w:val="1"/>
    <w:qFormat/>
    <w:rsid w:val="007F045F"/>
    <w:pPr>
      <w:spacing w:after="0" w:line="240" w:lineRule="auto"/>
    </w:pPr>
    <w:rPr>
      <w:lang w:val="fr-FR"/>
    </w:rPr>
  </w:style>
  <w:style w:type="character" w:customStyle="1" w:styleId="hps">
    <w:name w:val="hps"/>
    <w:basedOn w:val="DefaultParagraphFont"/>
    <w:rsid w:val="007F045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4EF5"/>
  </w:style>
  <w:style w:type="paragraph" w:styleId="Heading1">
    <w:name w:val="heading 1"/>
    <w:basedOn w:val="Normal"/>
    <w:next w:val="Normal"/>
    <w:link w:val="Heading1Char"/>
    <w:uiPriority w:val="9"/>
    <w:qFormat/>
    <w:rsid w:val="00FB754B"/>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4067A6"/>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4">
    <w:name w:val="heading 4"/>
    <w:basedOn w:val="Normal"/>
    <w:next w:val="Normal"/>
    <w:link w:val="Heading4Char"/>
    <w:unhideWhenUsed/>
    <w:qFormat/>
    <w:rsid w:val="00396723"/>
    <w:pPr>
      <w:keepNext/>
      <w:keepLines/>
      <w:spacing w:before="200" w:after="0"/>
      <w:outlineLvl w:val="3"/>
    </w:pPr>
    <w:rPr>
      <w:rFonts w:asciiTheme="majorHAnsi" w:eastAsiaTheme="majorEastAsia" w:hAnsiTheme="majorHAnsi" w:cstheme="majorBidi"/>
      <w:b/>
      <w:bCs/>
      <w:i/>
      <w:iCs/>
      <w:color w:val="5B9BD5" w:themeColor="accent1"/>
    </w:rPr>
  </w:style>
  <w:style w:type="paragraph" w:styleId="Heading5">
    <w:name w:val="heading 5"/>
    <w:basedOn w:val="Normal"/>
    <w:link w:val="Heading5Char"/>
    <w:uiPriority w:val="9"/>
    <w:qFormat/>
    <w:rsid w:val="00BA2516"/>
    <w:pPr>
      <w:spacing w:before="100" w:beforeAutospacing="1" w:after="100" w:afterAutospacing="1" w:line="240" w:lineRule="auto"/>
      <w:outlineLvl w:val="4"/>
    </w:pPr>
    <w:rPr>
      <w:rFonts w:ascii="Times New Roman" w:eastAsia="Times New Roman" w:hAnsi="Times New Roman" w:cs="Times New Roman"/>
      <w:b/>
      <w:bCs/>
      <w:sz w:val="20"/>
      <w:szCs w:val="20"/>
      <w:lang w:val="it-IT" w:eastAsia="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783"/>
    <w:pPr>
      <w:spacing w:after="0" w:line="240" w:lineRule="auto"/>
      <w:ind w:left="720"/>
      <w:contextualSpacing/>
    </w:pPr>
    <w:rPr>
      <w:rFonts w:ascii="Times New Roman" w:eastAsia="MS Mincho" w:hAnsi="Times New Roman" w:cs="Times New Roman"/>
      <w:sz w:val="24"/>
      <w:szCs w:val="24"/>
      <w:lang w:eastAsia="it-IT"/>
    </w:rPr>
  </w:style>
  <w:style w:type="paragraph" w:styleId="BodyText">
    <w:name w:val="Body Text"/>
    <w:basedOn w:val="Normal"/>
    <w:link w:val="BodyTextChar"/>
    <w:semiHidden/>
    <w:rsid w:val="00726CCD"/>
    <w:pPr>
      <w:spacing w:after="0" w:line="240" w:lineRule="auto"/>
    </w:pPr>
    <w:rPr>
      <w:rFonts w:ascii="Times New Roman" w:eastAsia="Times New Roman" w:hAnsi="Times New Roman" w:cs="Times New Roman"/>
      <w:b/>
      <w:bCs/>
      <w:noProof/>
      <w:sz w:val="32"/>
      <w:szCs w:val="24"/>
      <w:lang w:eastAsia="it-IT"/>
    </w:rPr>
  </w:style>
  <w:style w:type="character" w:customStyle="1" w:styleId="BodyTextChar">
    <w:name w:val="Body Text Char"/>
    <w:basedOn w:val="DefaultParagraphFont"/>
    <w:link w:val="BodyText"/>
    <w:semiHidden/>
    <w:rsid w:val="00726CCD"/>
    <w:rPr>
      <w:rFonts w:ascii="Times New Roman" w:eastAsia="Times New Roman" w:hAnsi="Times New Roman" w:cs="Times New Roman"/>
      <w:b/>
      <w:bCs/>
      <w:noProof/>
      <w:sz w:val="32"/>
      <w:szCs w:val="24"/>
      <w:lang w:eastAsia="it-IT"/>
    </w:rPr>
  </w:style>
  <w:style w:type="character" w:customStyle="1" w:styleId="Heading5Char">
    <w:name w:val="Heading 5 Char"/>
    <w:basedOn w:val="DefaultParagraphFont"/>
    <w:link w:val="Heading5"/>
    <w:uiPriority w:val="9"/>
    <w:rsid w:val="00BA2516"/>
    <w:rPr>
      <w:rFonts w:ascii="Times New Roman" w:eastAsia="Times New Roman" w:hAnsi="Times New Roman" w:cs="Times New Roman"/>
      <w:b/>
      <w:bCs/>
      <w:sz w:val="20"/>
      <w:szCs w:val="20"/>
      <w:lang w:val="it-IT" w:eastAsia="it-IT"/>
    </w:rPr>
  </w:style>
  <w:style w:type="character" w:customStyle="1" w:styleId="Heading2Char">
    <w:name w:val="Heading 2 Char"/>
    <w:basedOn w:val="DefaultParagraphFont"/>
    <w:link w:val="Heading2"/>
    <w:uiPriority w:val="9"/>
    <w:semiHidden/>
    <w:rsid w:val="004067A6"/>
    <w:rPr>
      <w:rFonts w:asciiTheme="majorHAnsi" w:eastAsiaTheme="majorEastAsia" w:hAnsiTheme="majorHAnsi" w:cstheme="majorBidi"/>
      <w:b/>
      <w:bCs/>
      <w:color w:val="5B9BD5" w:themeColor="accent1"/>
      <w:sz w:val="26"/>
      <w:szCs w:val="26"/>
    </w:rPr>
  </w:style>
  <w:style w:type="character" w:customStyle="1" w:styleId="slide-title">
    <w:name w:val="slide-title"/>
    <w:basedOn w:val="DefaultParagraphFont"/>
    <w:rsid w:val="004067A6"/>
  </w:style>
  <w:style w:type="character" w:styleId="Strong">
    <w:name w:val="Strong"/>
    <w:basedOn w:val="DefaultParagraphFont"/>
    <w:qFormat/>
    <w:rsid w:val="00D5388D"/>
    <w:rPr>
      <w:b/>
      <w:bCs/>
    </w:rPr>
  </w:style>
  <w:style w:type="character" w:customStyle="1" w:styleId="Heading4Char">
    <w:name w:val="Heading 4 Char"/>
    <w:basedOn w:val="DefaultParagraphFont"/>
    <w:link w:val="Heading4"/>
    <w:rsid w:val="00396723"/>
    <w:rPr>
      <w:rFonts w:asciiTheme="majorHAnsi" w:eastAsiaTheme="majorEastAsia" w:hAnsiTheme="majorHAnsi" w:cstheme="majorBidi"/>
      <w:b/>
      <w:bCs/>
      <w:i/>
      <w:iCs/>
      <w:color w:val="5B9BD5" w:themeColor="accent1"/>
    </w:rPr>
  </w:style>
  <w:style w:type="character" w:styleId="Hyperlink">
    <w:name w:val="Hyperlink"/>
    <w:basedOn w:val="DefaultParagraphFont"/>
    <w:unhideWhenUsed/>
    <w:rsid w:val="00396723"/>
    <w:rPr>
      <w:color w:val="0000FF"/>
      <w:u w:val="single"/>
    </w:rPr>
  </w:style>
  <w:style w:type="paragraph" w:styleId="BalloonText">
    <w:name w:val="Balloon Text"/>
    <w:basedOn w:val="Normal"/>
    <w:link w:val="BalloonTextChar"/>
    <w:uiPriority w:val="99"/>
    <w:semiHidden/>
    <w:unhideWhenUsed/>
    <w:rsid w:val="003967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6723"/>
    <w:rPr>
      <w:rFonts w:ascii="Tahoma" w:hAnsi="Tahoma" w:cs="Tahoma"/>
      <w:sz w:val="16"/>
      <w:szCs w:val="16"/>
    </w:rPr>
  </w:style>
  <w:style w:type="character" w:styleId="FollowedHyperlink">
    <w:name w:val="FollowedHyperlink"/>
    <w:basedOn w:val="DefaultParagraphFont"/>
    <w:uiPriority w:val="99"/>
    <w:semiHidden/>
    <w:unhideWhenUsed/>
    <w:rsid w:val="005D3926"/>
    <w:rPr>
      <w:color w:val="954F72" w:themeColor="followedHyperlink"/>
      <w:u w:val="single"/>
    </w:rPr>
  </w:style>
  <w:style w:type="character" w:customStyle="1" w:styleId="apple-converted-space">
    <w:name w:val="apple-converted-space"/>
    <w:basedOn w:val="DefaultParagraphFont"/>
    <w:rsid w:val="00542398"/>
  </w:style>
  <w:style w:type="character" w:styleId="Emphasis">
    <w:name w:val="Emphasis"/>
    <w:basedOn w:val="DefaultParagraphFont"/>
    <w:uiPriority w:val="20"/>
    <w:qFormat/>
    <w:rsid w:val="004363B5"/>
    <w:rPr>
      <w:i/>
      <w:iCs/>
    </w:rPr>
  </w:style>
  <w:style w:type="character" w:customStyle="1" w:styleId="Heading1Char">
    <w:name w:val="Heading 1 Char"/>
    <w:basedOn w:val="DefaultParagraphFont"/>
    <w:link w:val="Heading1"/>
    <w:uiPriority w:val="9"/>
    <w:rsid w:val="00FB754B"/>
    <w:rPr>
      <w:rFonts w:asciiTheme="majorHAnsi" w:eastAsiaTheme="majorEastAsia" w:hAnsiTheme="majorHAnsi" w:cstheme="majorBidi"/>
      <w:b/>
      <w:bCs/>
      <w:color w:val="2E74B5" w:themeColor="accent1" w:themeShade="BF"/>
      <w:sz w:val="28"/>
      <w:szCs w:val="28"/>
    </w:rPr>
  </w:style>
  <w:style w:type="paragraph" w:styleId="NoSpacing">
    <w:name w:val="No Spacing"/>
    <w:uiPriority w:val="1"/>
    <w:qFormat/>
    <w:rsid w:val="007F045F"/>
    <w:pPr>
      <w:spacing w:after="0" w:line="240" w:lineRule="auto"/>
    </w:pPr>
    <w:rPr>
      <w:lang w:val="fr-FR"/>
    </w:rPr>
  </w:style>
  <w:style w:type="character" w:customStyle="1" w:styleId="hps">
    <w:name w:val="hps"/>
    <w:basedOn w:val="DefaultParagraphFont"/>
    <w:rsid w:val="007F04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4501937">
      <w:bodyDiv w:val="1"/>
      <w:marLeft w:val="0"/>
      <w:marRight w:val="0"/>
      <w:marTop w:val="0"/>
      <w:marBottom w:val="0"/>
      <w:divBdr>
        <w:top w:val="none" w:sz="0" w:space="0" w:color="auto"/>
        <w:left w:val="none" w:sz="0" w:space="0" w:color="auto"/>
        <w:bottom w:val="none" w:sz="0" w:space="0" w:color="auto"/>
        <w:right w:val="none" w:sz="0" w:space="0" w:color="auto"/>
      </w:divBdr>
    </w:div>
    <w:div w:id="558367113">
      <w:bodyDiv w:val="1"/>
      <w:marLeft w:val="0"/>
      <w:marRight w:val="0"/>
      <w:marTop w:val="0"/>
      <w:marBottom w:val="0"/>
      <w:divBdr>
        <w:top w:val="none" w:sz="0" w:space="0" w:color="auto"/>
        <w:left w:val="none" w:sz="0" w:space="0" w:color="auto"/>
        <w:bottom w:val="none" w:sz="0" w:space="0" w:color="auto"/>
        <w:right w:val="none" w:sz="0" w:space="0" w:color="auto"/>
      </w:divBdr>
    </w:div>
    <w:div w:id="657195204">
      <w:bodyDiv w:val="1"/>
      <w:marLeft w:val="0"/>
      <w:marRight w:val="0"/>
      <w:marTop w:val="0"/>
      <w:marBottom w:val="0"/>
      <w:divBdr>
        <w:top w:val="none" w:sz="0" w:space="0" w:color="auto"/>
        <w:left w:val="none" w:sz="0" w:space="0" w:color="auto"/>
        <w:bottom w:val="none" w:sz="0" w:space="0" w:color="auto"/>
        <w:right w:val="none" w:sz="0" w:space="0" w:color="auto"/>
      </w:divBdr>
      <w:divsChild>
        <w:div w:id="1323268429">
          <w:marLeft w:val="0"/>
          <w:marRight w:val="0"/>
          <w:marTop w:val="0"/>
          <w:marBottom w:val="0"/>
          <w:divBdr>
            <w:top w:val="none" w:sz="0" w:space="0" w:color="auto"/>
            <w:left w:val="none" w:sz="0" w:space="0" w:color="auto"/>
            <w:bottom w:val="none" w:sz="0" w:space="0" w:color="auto"/>
            <w:right w:val="none" w:sz="0" w:space="0" w:color="auto"/>
          </w:divBdr>
          <w:divsChild>
            <w:div w:id="1777746737">
              <w:marLeft w:val="0"/>
              <w:marRight w:val="60"/>
              <w:marTop w:val="0"/>
              <w:marBottom w:val="0"/>
              <w:divBdr>
                <w:top w:val="none" w:sz="0" w:space="0" w:color="auto"/>
                <w:left w:val="none" w:sz="0" w:space="0" w:color="auto"/>
                <w:bottom w:val="none" w:sz="0" w:space="0" w:color="auto"/>
                <w:right w:val="none" w:sz="0" w:space="0" w:color="auto"/>
              </w:divBdr>
              <w:divsChild>
                <w:div w:id="925922345">
                  <w:marLeft w:val="0"/>
                  <w:marRight w:val="0"/>
                  <w:marTop w:val="0"/>
                  <w:marBottom w:val="120"/>
                  <w:divBdr>
                    <w:top w:val="single" w:sz="6" w:space="0" w:color="C0C0C0"/>
                    <w:left w:val="single" w:sz="6" w:space="0" w:color="D9D9D9"/>
                    <w:bottom w:val="single" w:sz="6" w:space="0" w:color="D9D9D9"/>
                    <w:right w:val="single" w:sz="6" w:space="0" w:color="D9D9D9"/>
                  </w:divBdr>
                  <w:divsChild>
                    <w:div w:id="699748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748274">
          <w:marLeft w:val="0"/>
          <w:marRight w:val="0"/>
          <w:marTop w:val="0"/>
          <w:marBottom w:val="0"/>
          <w:divBdr>
            <w:top w:val="none" w:sz="0" w:space="0" w:color="auto"/>
            <w:left w:val="none" w:sz="0" w:space="0" w:color="auto"/>
            <w:bottom w:val="none" w:sz="0" w:space="0" w:color="auto"/>
            <w:right w:val="none" w:sz="0" w:space="0" w:color="auto"/>
          </w:divBdr>
          <w:divsChild>
            <w:div w:id="973753562">
              <w:marLeft w:val="60"/>
              <w:marRight w:val="0"/>
              <w:marTop w:val="0"/>
              <w:marBottom w:val="0"/>
              <w:divBdr>
                <w:top w:val="none" w:sz="0" w:space="0" w:color="auto"/>
                <w:left w:val="none" w:sz="0" w:space="0" w:color="auto"/>
                <w:bottom w:val="none" w:sz="0" w:space="0" w:color="auto"/>
                <w:right w:val="none" w:sz="0" w:space="0" w:color="auto"/>
              </w:divBdr>
              <w:divsChild>
                <w:div w:id="956791588">
                  <w:marLeft w:val="0"/>
                  <w:marRight w:val="0"/>
                  <w:marTop w:val="0"/>
                  <w:marBottom w:val="0"/>
                  <w:divBdr>
                    <w:top w:val="none" w:sz="0" w:space="0" w:color="auto"/>
                    <w:left w:val="none" w:sz="0" w:space="0" w:color="auto"/>
                    <w:bottom w:val="none" w:sz="0" w:space="0" w:color="auto"/>
                    <w:right w:val="none" w:sz="0" w:space="0" w:color="auto"/>
                  </w:divBdr>
                  <w:divsChild>
                    <w:div w:id="151944893">
                      <w:marLeft w:val="0"/>
                      <w:marRight w:val="0"/>
                      <w:marTop w:val="0"/>
                      <w:marBottom w:val="750"/>
                      <w:divBdr>
                        <w:top w:val="single" w:sz="6" w:space="0" w:color="F5F5F5"/>
                        <w:left w:val="single" w:sz="6" w:space="0" w:color="F5F5F5"/>
                        <w:bottom w:val="single" w:sz="6" w:space="0" w:color="F5F5F5"/>
                        <w:right w:val="single" w:sz="6" w:space="0" w:color="F5F5F5"/>
                      </w:divBdr>
                      <w:divsChild>
                        <w:div w:id="1399134787">
                          <w:marLeft w:val="0"/>
                          <w:marRight w:val="0"/>
                          <w:marTop w:val="0"/>
                          <w:marBottom w:val="0"/>
                          <w:divBdr>
                            <w:top w:val="none" w:sz="0" w:space="0" w:color="auto"/>
                            <w:left w:val="none" w:sz="0" w:space="0" w:color="auto"/>
                            <w:bottom w:val="none" w:sz="0" w:space="0" w:color="auto"/>
                            <w:right w:val="none" w:sz="0" w:space="0" w:color="auto"/>
                          </w:divBdr>
                          <w:divsChild>
                            <w:div w:id="93108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8426767">
      <w:bodyDiv w:val="1"/>
      <w:marLeft w:val="0"/>
      <w:marRight w:val="0"/>
      <w:marTop w:val="0"/>
      <w:marBottom w:val="0"/>
      <w:divBdr>
        <w:top w:val="none" w:sz="0" w:space="0" w:color="auto"/>
        <w:left w:val="none" w:sz="0" w:space="0" w:color="auto"/>
        <w:bottom w:val="none" w:sz="0" w:space="0" w:color="auto"/>
        <w:right w:val="none" w:sz="0" w:space="0" w:color="auto"/>
      </w:divBdr>
    </w:div>
    <w:div w:id="1543010383">
      <w:bodyDiv w:val="1"/>
      <w:marLeft w:val="0"/>
      <w:marRight w:val="0"/>
      <w:marTop w:val="0"/>
      <w:marBottom w:val="0"/>
      <w:divBdr>
        <w:top w:val="none" w:sz="0" w:space="0" w:color="auto"/>
        <w:left w:val="none" w:sz="0" w:space="0" w:color="auto"/>
        <w:bottom w:val="none" w:sz="0" w:space="0" w:color="auto"/>
        <w:right w:val="none" w:sz="0" w:space="0" w:color="auto"/>
      </w:divBdr>
    </w:div>
    <w:div w:id="1871793807">
      <w:bodyDiv w:val="1"/>
      <w:marLeft w:val="0"/>
      <w:marRight w:val="0"/>
      <w:marTop w:val="0"/>
      <w:marBottom w:val="0"/>
      <w:divBdr>
        <w:top w:val="none" w:sz="0" w:space="0" w:color="auto"/>
        <w:left w:val="none" w:sz="0" w:space="0" w:color="auto"/>
        <w:bottom w:val="none" w:sz="0" w:space="0" w:color="auto"/>
        <w:right w:val="none" w:sz="0" w:space="0" w:color="auto"/>
      </w:divBdr>
    </w:div>
    <w:div w:id="2069331110">
      <w:bodyDiv w:val="1"/>
      <w:marLeft w:val="0"/>
      <w:marRight w:val="0"/>
      <w:marTop w:val="0"/>
      <w:marBottom w:val="0"/>
      <w:divBdr>
        <w:top w:val="none" w:sz="0" w:space="0" w:color="auto"/>
        <w:left w:val="none" w:sz="0" w:space="0" w:color="auto"/>
        <w:bottom w:val="none" w:sz="0" w:space="0" w:color="auto"/>
        <w:right w:val="none" w:sz="0" w:space="0" w:color="auto"/>
      </w:divBdr>
      <w:divsChild>
        <w:div w:id="17966336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9678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8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eoprogress.eu/publication/" TargetMode="External"/><Relationship Id="rId3" Type="http://schemas.microsoft.com/office/2007/relationships/stylesWithEffects" Target="stylesWithEffects.xml"/><Relationship Id="rId7" Type="http://schemas.openxmlformats.org/officeDocument/2006/relationships/hyperlink" Target="http://www.geoprogress.eu/public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146</TotalTime>
  <Pages>3</Pages>
  <Words>1055</Words>
  <Characters>6015</Characters>
  <Application>Microsoft Office Word</Application>
  <DocSecurity>0</DocSecurity>
  <Lines>50</Lines>
  <Paragraphs>14</Paragraphs>
  <ScaleCrop>false</ScaleCrop>
  <HeadingPairs>
    <vt:vector size="2" baseType="variant">
      <vt:variant>
        <vt:lpstr>Titolo</vt:lpstr>
      </vt:variant>
      <vt:variant>
        <vt:i4>1</vt:i4>
      </vt:variant>
    </vt:vector>
  </HeadingPairs>
  <TitlesOfParts>
    <vt:vector size="1" baseType="lpstr">
      <vt:lpstr/>
    </vt:vector>
  </TitlesOfParts>
  <Company>UPO</Company>
  <LinksUpToDate>false</LinksUpToDate>
  <CharactersWithSpaces>7056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Fabrizio Erbetta</dc:creator>
  <cp:lastModifiedBy>Edoardo</cp:lastModifiedBy>
  <cp:revision>5</cp:revision>
  <cp:lastPrinted>2017-04-06T07:03:00Z</cp:lastPrinted>
  <dcterms:created xsi:type="dcterms:W3CDTF">2018-02-03T11:28:00Z</dcterms:created>
  <dcterms:modified xsi:type="dcterms:W3CDTF">2018-04-17T20:12:00Z</dcterms:modified>
</cp:coreProperties>
</file>